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4A44" w14:textId="055F6B9B" w:rsidR="00523EE6" w:rsidRDefault="00CC402D">
      <w:pPr>
        <w:pStyle w:val="Heading1"/>
        <w:rPr>
          <w:sz w:val="48"/>
          <w:szCs w:val="48"/>
        </w:rPr>
      </w:pPr>
      <w:proofErr w:type="spellStart"/>
      <w:r>
        <w:rPr>
          <w:sz w:val="48"/>
          <w:szCs w:val="48"/>
        </w:rPr>
        <w:t>Samarthanam</w:t>
      </w:r>
      <w:proofErr w:type="spellEnd"/>
      <w:r w:rsidR="003410E8">
        <w:rPr>
          <w:sz w:val="48"/>
          <w:szCs w:val="48"/>
        </w:rPr>
        <w:t xml:space="preserve"> </w:t>
      </w:r>
      <w:r w:rsidR="00AA308E">
        <w:rPr>
          <w:sz w:val="48"/>
          <w:szCs w:val="48"/>
        </w:rPr>
        <w:t>Accessibility Conformance Report</w:t>
      </w:r>
    </w:p>
    <w:p w14:paraId="4C39E127" w14:textId="77777777" w:rsidR="00523EE6" w:rsidRPr="00B911D0" w:rsidRDefault="00AA308E" w:rsidP="00B911D0">
      <w:pPr>
        <w:pStyle w:val="Heading1"/>
        <w:spacing w:before="100" w:beforeAutospacing="1" w:after="100" w:afterAutospacing="1"/>
        <w:rPr>
          <w:rFonts w:eastAsia="Times New Roman" w:cs="Times New Roman"/>
          <w:bCs/>
          <w:kern w:val="36"/>
          <w:sz w:val="48"/>
          <w:szCs w:val="48"/>
          <w:lang w:eastAsia="x-none"/>
        </w:rPr>
      </w:pPr>
      <w:bookmarkStart w:id="0" w:name="_30j0zll" w:colFirst="0" w:colLast="0"/>
      <w:bookmarkEnd w:id="0"/>
      <w:r w:rsidRPr="00B911D0">
        <w:rPr>
          <w:rFonts w:eastAsia="Times New Roman" w:cs="Times New Roman"/>
          <w:bCs/>
          <w:kern w:val="36"/>
          <w:sz w:val="48"/>
          <w:szCs w:val="48"/>
          <w:lang w:eastAsia="x-none"/>
        </w:rPr>
        <w:t>WCAG Edition</w:t>
      </w:r>
    </w:p>
    <w:p w14:paraId="637F75D3" w14:textId="5BFBBCC6" w:rsidR="00523EE6" w:rsidRDefault="00FE6038" w:rsidP="00B911D0">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(Based on </w:t>
      </w:r>
      <w:r w:rsidR="00AA308E">
        <w:rPr>
          <w:rFonts w:ascii="Arial" w:eastAsia="Arial" w:hAnsi="Arial" w:cs="Arial"/>
          <w:b/>
          <w:color w:val="000000"/>
        </w:rPr>
        <w:t>VPAT</w:t>
      </w:r>
      <w:r w:rsidR="00AA308E" w:rsidRPr="00B911D0">
        <w:rPr>
          <w:rFonts w:ascii="Arial" w:eastAsia="Arial" w:hAnsi="Arial" w:cs="Arial"/>
          <w:b/>
          <w:color w:val="000000"/>
        </w:rPr>
        <w:t>®</w:t>
      </w:r>
      <w:r w:rsidR="00AA308E">
        <w:rPr>
          <w:rFonts w:ascii="Arial" w:eastAsia="Arial" w:hAnsi="Arial" w:cs="Arial"/>
          <w:b/>
          <w:color w:val="000000"/>
        </w:rPr>
        <w:t xml:space="preserve"> Version 2.</w:t>
      </w:r>
      <w:r>
        <w:rPr>
          <w:rFonts w:ascii="Arial" w:eastAsia="Arial" w:hAnsi="Arial" w:cs="Arial"/>
          <w:b/>
          <w:color w:val="000000"/>
        </w:rPr>
        <w:t>4)</w:t>
      </w:r>
    </w:p>
    <w:p w14:paraId="3F6D9BC2" w14:textId="77777777" w:rsidR="00D50440" w:rsidRDefault="00AA308E" w:rsidP="00B911D0">
      <w:pPr>
        <w:pStyle w:val="Heading2"/>
        <w:spacing w:before="100" w:beforeAutospacing="1" w:after="100" w:afterAutospacing="1"/>
        <w:rPr>
          <w:rFonts w:eastAsia="Times New Roman" w:cs="Times New Roman"/>
          <w:bCs/>
          <w:lang w:val="x-none" w:eastAsia="x-none"/>
        </w:rPr>
      </w:pPr>
      <w:bookmarkStart w:id="1" w:name="_1fob9te" w:colFirst="0" w:colLast="0"/>
      <w:bookmarkEnd w:id="1"/>
      <w:r w:rsidRPr="00B911D0">
        <w:rPr>
          <w:rFonts w:eastAsia="Times New Roman" w:cs="Times New Roman"/>
          <w:bCs/>
          <w:lang w:val="x-none" w:eastAsia="x-none"/>
        </w:rPr>
        <w:t>Name of Product:</w:t>
      </w:r>
      <w:r w:rsidR="001E60D2" w:rsidRPr="00B911D0">
        <w:rPr>
          <w:rFonts w:eastAsia="Times New Roman" w:cs="Times New Roman"/>
          <w:bCs/>
          <w:lang w:val="x-none" w:eastAsia="x-none"/>
        </w:rPr>
        <w:t xml:space="preserve"> </w:t>
      </w:r>
    </w:p>
    <w:p w14:paraId="2BD805A2" w14:textId="248C5D6F" w:rsidR="00523EE6" w:rsidRPr="0092579B" w:rsidRDefault="00CC402D" w:rsidP="00D50440">
      <w:pPr>
        <w:rPr>
          <w:rFonts w:ascii="Arial" w:hAnsi="Arial" w:cs="Arial"/>
          <w:b/>
        </w:rPr>
      </w:pPr>
      <w:proofErr w:type="spellStart"/>
      <w:r>
        <w:rPr>
          <w:rFonts w:ascii="Arial" w:hAnsi="Arial" w:cs="Arial"/>
        </w:rPr>
        <w:t>Samarthanam</w:t>
      </w:r>
      <w:proofErr w:type="spellEnd"/>
      <w:r>
        <w:rPr>
          <w:rFonts w:ascii="Arial" w:hAnsi="Arial" w:cs="Arial"/>
        </w:rPr>
        <w:t xml:space="preserve"> website</w:t>
      </w:r>
      <w:r w:rsidR="00207863" w:rsidRPr="0092579B">
        <w:rPr>
          <w:rFonts w:ascii="Arial" w:hAnsi="Arial" w:cs="Arial"/>
        </w:rPr>
        <w:t xml:space="preserve"> (</w:t>
      </w:r>
      <w:hyperlink r:id="rId7" w:history="1">
        <w:r w:rsidRPr="00A776BC">
          <w:rPr>
            <w:rStyle w:val="Hyperlink"/>
            <w:rFonts w:ascii="Arial" w:hAnsi="Arial" w:cs="Arial"/>
          </w:rPr>
          <w:t>https://www.samarthanam.org/</w:t>
        </w:r>
      </w:hyperlink>
      <w:r w:rsidR="00207863" w:rsidRPr="0092579B">
        <w:rPr>
          <w:rFonts w:ascii="Arial" w:hAnsi="Arial" w:cs="Arial"/>
        </w:rPr>
        <w:t>)</w:t>
      </w:r>
      <w:r w:rsidR="009B7AB6" w:rsidRPr="0092579B">
        <w:rPr>
          <w:rFonts w:ascii="Arial" w:hAnsi="Arial" w:cs="Arial"/>
        </w:rPr>
        <w:t xml:space="preserve"> </w:t>
      </w:r>
    </w:p>
    <w:p w14:paraId="014BFFC8" w14:textId="77777777" w:rsidR="00D50440" w:rsidRDefault="00FE6038" w:rsidP="00FE6038">
      <w:pPr>
        <w:pStyle w:val="Heading2"/>
        <w:spacing w:before="100" w:beforeAutospacing="1" w:after="100" w:afterAutospacing="1"/>
        <w:rPr>
          <w:rFonts w:eastAsia="Times New Roman" w:cs="Times New Roman"/>
          <w:bCs/>
          <w:lang w:val="x-none" w:eastAsia="x-none"/>
        </w:rPr>
      </w:pPr>
      <w:r>
        <w:rPr>
          <w:rFonts w:eastAsia="Times New Roman" w:cs="Times New Roman"/>
          <w:bCs/>
          <w:lang w:val="en-IN" w:eastAsia="x-none"/>
        </w:rPr>
        <w:t xml:space="preserve">Report </w:t>
      </w:r>
      <w:r w:rsidRPr="00B911D0">
        <w:rPr>
          <w:rFonts w:eastAsia="Times New Roman" w:cs="Times New Roman"/>
          <w:bCs/>
          <w:lang w:val="x-none" w:eastAsia="x-none"/>
        </w:rPr>
        <w:t xml:space="preserve">Date: </w:t>
      </w:r>
    </w:p>
    <w:p w14:paraId="63E3C080" w14:textId="586E6308" w:rsidR="00FE6038" w:rsidRPr="00D50440" w:rsidRDefault="00CC402D" w:rsidP="00D50440">
      <w:pPr>
        <w:rPr>
          <w:rFonts w:ascii="Arial" w:hAnsi="Arial" w:cs="Arial"/>
        </w:rPr>
      </w:pPr>
      <w:r>
        <w:rPr>
          <w:rFonts w:ascii="Arial" w:hAnsi="Arial" w:cs="Arial"/>
        </w:rPr>
        <w:t>June</w:t>
      </w:r>
      <w:r w:rsidR="00FE6038" w:rsidRPr="00D50440">
        <w:rPr>
          <w:rFonts w:ascii="Arial" w:hAnsi="Arial" w:cs="Arial"/>
        </w:rPr>
        <w:t xml:space="preserve"> </w:t>
      </w:r>
      <w:r>
        <w:rPr>
          <w:rFonts w:ascii="Arial" w:hAnsi="Arial" w:cs="Arial"/>
        </w:rPr>
        <w:t>27</w:t>
      </w:r>
      <w:r w:rsidR="0044220C" w:rsidRPr="0044220C">
        <w:rPr>
          <w:rFonts w:ascii="Arial" w:hAnsi="Arial" w:cs="Arial"/>
          <w:vertAlign w:val="superscript"/>
        </w:rPr>
        <w:t>th</w:t>
      </w:r>
      <w:r w:rsidR="00FE6038" w:rsidRPr="00D50440">
        <w:rPr>
          <w:rFonts w:ascii="Arial" w:hAnsi="Arial" w:cs="Arial"/>
        </w:rPr>
        <w:t>, 202</w:t>
      </w:r>
      <w:r w:rsidR="008642E1" w:rsidRPr="00D50440">
        <w:rPr>
          <w:rFonts w:ascii="Arial" w:hAnsi="Arial" w:cs="Arial"/>
        </w:rPr>
        <w:t>3</w:t>
      </w:r>
    </w:p>
    <w:p w14:paraId="7499D010" w14:textId="77777777" w:rsidR="00D50440" w:rsidRDefault="00AA308E" w:rsidP="00B911D0">
      <w:pPr>
        <w:pStyle w:val="Heading2"/>
        <w:spacing w:before="100" w:beforeAutospacing="1" w:after="100" w:afterAutospacing="1"/>
        <w:rPr>
          <w:b w:val="0"/>
          <w:bCs/>
          <w:sz w:val="24"/>
          <w:szCs w:val="24"/>
        </w:rPr>
      </w:pPr>
      <w:bookmarkStart w:id="2" w:name="_3znysh7" w:colFirst="0" w:colLast="0"/>
      <w:bookmarkEnd w:id="2"/>
      <w:r w:rsidRPr="00B911D0">
        <w:rPr>
          <w:rFonts w:eastAsia="Times New Roman" w:cs="Times New Roman"/>
          <w:bCs/>
          <w:lang w:val="x-none" w:eastAsia="x-none"/>
        </w:rPr>
        <w:t>Product Description:</w:t>
      </w:r>
      <w:r w:rsidR="004919F1">
        <w:rPr>
          <w:b w:val="0"/>
          <w:bCs/>
          <w:sz w:val="24"/>
          <w:szCs w:val="24"/>
        </w:rPr>
        <w:t xml:space="preserve"> </w:t>
      </w:r>
    </w:p>
    <w:p w14:paraId="195CD37F" w14:textId="1E3B1ACF" w:rsidR="00523EE6" w:rsidRPr="00D50440" w:rsidRDefault="00CC402D" w:rsidP="00D50440">
      <w:pPr>
        <w:pStyle w:val="NormalWeb"/>
        <w:shd w:val="clear" w:color="auto" w:fill="FFFFFF"/>
        <w:rPr>
          <w:rFonts w:ascii="Arial" w:hAnsi="Arial" w:cs="Arial"/>
          <w:color w:val="222222"/>
        </w:rPr>
      </w:pPr>
      <w:proofErr w:type="spellStart"/>
      <w:r>
        <w:rPr>
          <w:rFonts w:ascii="Arial" w:hAnsi="Arial" w:cs="Arial"/>
          <w:color w:val="222222"/>
          <w:shd w:val="clear" w:color="auto" w:fill="FFFFFF"/>
        </w:rPr>
        <w:t>Samarthanam</w:t>
      </w:r>
      <w:proofErr w:type="spellEnd"/>
      <w:r>
        <w:rPr>
          <w:rFonts w:ascii="Arial" w:hAnsi="Arial" w:cs="Arial"/>
          <w:color w:val="222222"/>
          <w:shd w:val="clear" w:color="auto" w:fill="FFFFFF"/>
        </w:rPr>
        <w:t xml:space="preserve"> Trust for the Disabled is a National Award winning NGO established in the year 1997 by Founder Managing Trustee Mahantesh G </w:t>
      </w:r>
      <w:proofErr w:type="spellStart"/>
      <w:r>
        <w:rPr>
          <w:rFonts w:ascii="Arial" w:hAnsi="Arial" w:cs="Arial"/>
          <w:color w:val="222222"/>
          <w:shd w:val="clear" w:color="auto" w:fill="FFFFFF"/>
        </w:rPr>
        <w:t>Kivadasannavar</w:t>
      </w:r>
      <w:proofErr w:type="spellEnd"/>
      <w:r>
        <w:rPr>
          <w:rFonts w:ascii="Arial" w:hAnsi="Arial" w:cs="Arial"/>
          <w:color w:val="222222"/>
          <w:shd w:val="clear" w:color="auto" w:fill="FFFFFF"/>
        </w:rPr>
        <w:t xml:space="preserve"> and his schoolmate and childhood friend, Late </w:t>
      </w:r>
      <w:proofErr w:type="spellStart"/>
      <w:r>
        <w:rPr>
          <w:rFonts w:ascii="Arial" w:hAnsi="Arial" w:cs="Arial"/>
          <w:color w:val="222222"/>
          <w:shd w:val="clear" w:color="auto" w:fill="FFFFFF"/>
        </w:rPr>
        <w:t>Sugur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Paramashivaiah</w:t>
      </w:r>
      <w:proofErr w:type="spellEnd"/>
      <w:r>
        <w:rPr>
          <w:rFonts w:ascii="Arial" w:hAnsi="Arial" w:cs="Arial"/>
          <w:color w:val="222222"/>
          <w:shd w:val="clear" w:color="auto" w:fill="FFFFFF"/>
        </w:rPr>
        <w:t xml:space="preserve"> Nagesh.</w:t>
      </w:r>
      <w:r>
        <w:rPr>
          <w:rFonts w:ascii="Arial" w:hAnsi="Arial" w:cs="Arial"/>
          <w:color w:val="222222"/>
        </w:rPr>
        <w:br/>
      </w:r>
      <w:proofErr w:type="spellStart"/>
      <w:r>
        <w:rPr>
          <w:rFonts w:ascii="Arial" w:hAnsi="Arial" w:cs="Arial"/>
          <w:color w:val="222222"/>
          <w:shd w:val="clear" w:color="auto" w:fill="FFFFFF"/>
        </w:rPr>
        <w:t>Samarthanam</w:t>
      </w:r>
      <w:proofErr w:type="spellEnd"/>
      <w:r>
        <w:rPr>
          <w:rFonts w:ascii="Arial" w:hAnsi="Arial" w:cs="Arial"/>
          <w:color w:val="222222"/>
          <w:shd w:val="clear" w:color="auto" w:fill="FFFFFF"/>
        </w:rPr>
        <w:t>, one of the biggest NGOs in India, works for the empowerment of persons with disabilities and the underserved through its diverse initiatives focused on providing quality education, accommodation, nutritious food, vocational training, and placement based rehabilitation. It facilitates opportunities to enable persons with disabilities and the underserved to keep pace with the rest of the society</w:t>
      </w:r>
      <w:r w:rsidR="0092579B">
        <w:rPr>
          <w:rFonts w:ascii="Arial" w:hAnsi="Arial" w:cs="Arial"/>
          <w:color w:val="222222"/>
        </w:rPr>
        <w:t>.</w:t>
      </w:r>
    </w:p>
    <w:p w14:paraId="52FD596C" w14:textId="77777777" w:rsidR="00D50440" w:rsidRDefault="00AA308E" w:rsidP="00B911D0">
      <w:pPr>
        <w:pStyle w:val="Heading2"/>
        <w:spacing w:before="100" w:beforeAutospacing="1" w:after="100" w:afterAutospacing="1"/>
        <w:rPr>
          <w:rFonts w:eastAsia="Times New Roman" w:cs="Times New Roman"/>
          <w:bCs/>
          <w:lang w:val="x-none" w:eastAsia="x-none"/>
        </w:rPr>
      </w:pPr>
      <w:bookmarkStart w:id="3" w:name="_2et92p0" w:colFirst="0" w:colLast="0"/>
      <w:bookmarkStart w:id="4" w:name="_tyjcwt" w:colFirst="0" w:colLast="0"/>
      <w:bookmarkEnd w:id="3"/>
      <w:bookmarkEnd w:id="4"/>
      <w:r w:rsidRPr="00B911D0">
        <w:rPr>
          <w:rFonts w:eastAsia="Times New Roman" w:cs="Times New Roman"/>
          <w:bCs/>
          <w:lang w:val="x-none" w:eastAsia="x-none"/>
        </w:rPr>
        <w:t xml:space="preserve">Contact information: </w:t>
      </w:r>
      <w:bookmarkStart w:id="5" w:name="_1t3h5sf" w:colFirst="0" w:colLast="0"/>
      <w:bookmarkEnd w:id="5"/>
    </w:p>
    <w:p w14:paraId="0D744BEA" w14:textId="56B1D3D9" w:rsidR="001E60D2" w:rsidRPr="00D50440" w:rsidRDefault="00CC402D" w:rsidP="00D50440">
      <w:pPr>
        <w:rPr>
          <w:rFonts w:ascii="Arial" w:hAnsi="Arial" w:cs="Arial"/>
        </w:rPr>
      </w:pPr>
      <w:r w:rsidRPr="00CC402D">
        <w:rPr>
          <w:rFonts w:ascii="Arial" w:hAnsi="Arial" w:cs="Arial"/>
        </w:rPr>
        <w:t>sunil@samarthanam.org</w:t>
      </w:r>
    </w:p>
    <w:p w14:paraId="4190FA58" w14:textId="37806824" w:rsidR="00523EE6" w:rsidRPr="00B911D0" w:rsidRDefault="00AA308E" w:rsidP="00B911D0">
      <w:pPr>
        <w:pStyle w:val="Heading2"/>
        <w:spacing w:before="100" w:beforeAutospacing="1" w:after="100" w:afterAutospacing="1"/>
        <w:rPr>
          <w:rFonts w:eastAsia="Times New Roman" w:cs="Times New Roman"/>
          <w:b w:val="0"/>
          <w:lang w:val="en-IN" w:eastAsia="x-none"/>
        </w:rPr>
      </w:pPr>
      <w:bookmarkStart w:id="6" w:name="_Hlk126257853"/>
      <w:r w:rsidRPr="00B911D0">
        <w:rPr>
          <w:rFonts w:eastAsia="Times New Roman" w:cs="Times New Roman"/>
          <w:bCs/>
          <w:lang w:val="x-none" w:eastAsia="x-none"/>
        </w:rPr>
        <w:t>Evaluatio</w:t>
      </w:r>
      <w:bookmarkEnd w:id="6"/>
      <w:r w:rsidRPr="00B911D0">
        <w:rPr>
          <w:rFonts w:eastAsia="Times New Roman" w:cs="Times New Roman"/>
          <w:bCs/>
          <w:lang w:val="x-none" w:eastAsia="x-none"/>
        </w:rPr>
        <w:t>n Methods Used:</w:t>
      </w:r>
      <w:r w:rsidR="00B911D0" w:rsidRPr="00B911D0">
        <w:rPr>
          <w:rFonts w:eastAsia="Times New Roman" w:cs="Times New Roman"/>
          <w:b w:val="0"/>
          <w:lang w:val="en-IN" w:eastAsia="x-none"/>
        </w:rPr>
        <w:t xml:space="preserve"> </w:t>
      </w:r>
    </w:p>
    <w:p w14:paraId="4EB342A4" w14:textId="77777777" w:rsidR="00386F8E" w:rsidRPr="0096047B" w:rsidRDefault="00386F8E" w:rsidP="00386F8E">
      <w:pPr>
        <w:spacing w:line="360" w:lineRule="auto"/>
        <w:rPr>
          <w:rFonts w:ascii="Arial" w:eastAsia="Arial" w:hAnsi="Arial" w:cs="Arial"/>
          <w:bCs/>
          <w:color w:val="222222"/>
          <w:shd w:val="clear" w:color="auto" w:fill="FFFFFF"/>
          <w:lang w:val="en-US" w:eastAsia="en-US"/>
        </w:rPr>
      </w:pPr>
      <w:bookmarkStart w:id="7" w:name="_xvdxpf5zn515" w:colFirst="0" w:colLast="0"/>
      <w:bookmarkEnd w:id="7"/>
      <w:r w:rsidRPr="0096047B">
        <w:rPr>
          <w:rFonts w:ascii="Arial" w:eastAsia="Arial" w:hAnsi="Arial" w:cs="Arial"/>
          <w:bCs/>
          <w:color w:val="222222"/>
          <w:shd w:val="clear" w:color="auto" w:fill="FFFFFF"/>
          <w:lang w:val="en-US" w:eastAsia="en-US"/>
        </w:rPr>
        <w:t>Accessibility testing as per WCAG 2.1 AA guidelines.</w:t>
      </w:r>
    </w:p>
    <w:p w14:paraId="4E1073B4" w14:textId="77777777" w:rsidR="00386F8E" w:rsidRPr="0096047B" w:rsidRDefault="00386F8E" w:rsidP="00386F8E">
      <w:pPr>
        <w:spacing w:line="360" w:lineRule="auto"/>
        <w:rPr>
          <w:rFonts w:ascii="Arial" w:eastAsia="Arial" w:hAnsi="Arial" w:cs="Arial"/>
          <w:bCs/>
          <w:color w:val="222222"/>
          <w:shd w:val="clear" w:color="auto" w:fill="FFFFFF"/>
          <w:lang w:val="en-US" w:eastAsia="en-US"/>
        </w:rPr>
      </w:pPr>
      <w:r w:rsidRPr="0096047B">
        <w:rPr>
          <w:rFonts w:ascii="Arial" w:eastAsia="Arial" w:hAnsi="Arial" w:cs="Arial"/>
          <w:bCs/>
          <w:color w:val="222222"/>
          <w:shd w:val="clear" w:color="auto" w:fill="FFFFFF"/>
          <w:lang w:val="en-US" w:eastAsia="en-US"/>
        </w:rPr>
        <w:t>The evaluation was performed using below tools/ tests:</w:t>
      </w:r>
    </w:p>
    <w:p w14:paraId="6833B055" w14:textId="77777777" w:rsidR="00386F8E" w:rsidRPr="00C9426B" w:rsidRDefault="00386F8E" w:rsidP="00386F8E">
      <w:pPr>
        <w:pStyle w:val="ListParagraph"/>
        <w:numPr>
          <w:ilvl w:val="0"/>
          <w:numId w:val="26"/>
        </w:numPr>
        <w:rPr>
          <w:rFonts w:ascii="Arial" w:hAnsi="Arial"/>
          <w:lang w:val="x-none" w:eastAsia="x-none"/>
        </w:rPr>
      </w:pPr>
      <w:r w:rsidRPr="00C9426B">
        <w:rPr>
          <w:rFonts w:ascii="Arial" w:hAnsi="Arial"/>
          <w:lang w:val="x-none" w:eastAsia="x-none"/>
        </w:rPr>
        <w:t>Screen readers</w:t>
      </w:r>
      <w:r>
        <w:rPr>
          <w:rFonts w:ascii="Arial" w:hAnsi="Arial"/>
          <w:lang w:eastAsia="x-none"/>
        </w:rPr>
        <w:t>:</w:t>
      </w:r>
    </w:p>
    <w:p w14:paraId="220094F5" w14:textId="77777777" w:rsidR="00386F8E" w:rsidRPr="00C9426B" w:rsidRDefault="00386F8E" w:rsidP="00386F8E">
      <w:pPr>
        <w:pStyle w:val="ListParagraph"/>
        <w:numPr>
          <w:ilvl w:val="1"/>
          <w:numId w:val="26"/>
        </w:numPr>
        <w:rPr>
          <w:rFonts w:ascii="Arial" w:hAnsi="Arial"/>
          <w:lang w:val="x-none" w:eastAsia="x-none"/>
        </w:rPr>
      </w:pPr>
      <w:r>
        <w:rPr>
          <w:rFonts w:ascii="Arial" w:hAnsi="Arial"/>
          <w:lang w:eastAsia="x-none"/>
        </w:rPr>
        <w:t xml:space="preserve">NVDA on Win10/ Chrome </w:t>
      </w:r>
    </w:p>
    <w:p w14:paraId="0B5F39F2" w14:textId="77777777" w:rsidR="00386F8E" w:rsidRPr="00C9426B" w:rsidRDefault="00386F8E" w:rsidP="00386F8E">
      <w:pPr>
        <w:pStyle w:val="ListParagraph"/>
        <w:numPr>
          <w:ilvl w:val="1"/>
          <w:numId w:val="26"/>
        </w:numPr>
        <w:rPr>
          <w:rFonts w:ascii="Arial" w:hAnsi="Arial"/>
          <w:lang w:val="x-none" w:eastAsia="x-none"/>
        </w:rPr>
      </w:pPr>
      <w:r>
        <w:rPr>
          <w:rFonts w:ascii="Arial" w:hAnsi="Arial"/>
          <w:lang w:eastAsia="x-none"/>
        </w:rPr>
        <w:t xml:space="preserve">VoiceOver on iPhone/ Safari </w:t>
      </w:r>
    </w:p>
    <w:p w14:paraId="5F3EC291" w14:textId="77777777" w:rsidR="00386F8E" w:rsidRPr="00C9426B" w:rsidRDefault="00386F8E" w:rsidP="00386F8E">
      <w:pPr>
        <w:pStyle w:val="ListParagraph"/>
        <w:numPr>
          <w:ilvl w:val="0"/>
          <w:numId w:val="26"/>
        </w:numPr>
        <w:rPr>
          <w:rFonts w:ascii="Arial" w:hAnsi="Arial"/>
          <w:lang w:val="x-none" w:eastAsia="x-none"/>
        </w:rPr>
      </w:pPr>
      <w:r>
        <w:rPr>
          <w:rFonts w:ascii="Arial" w:hAnsi="Arial"/>
          <w:lang w:eastAsia="x-none"/>
        </w:rPr>
        <w:t>WAVE automated tool</w:t>
      </w:r>
    </w:p>
    <w:p w14:paraId="05BB23B9" w14:textId="77777777" w:rsidR="00386F8E" w:rsidRPr="00C9426B" w:rsidRDefault="00386F8E" w:rsidP="00386F8E">
      <w:pPr>
        <w:pStyle w:val="ListParagraph"/>
        <w:numPr>
          <w:ilvl w:val="0"/>
          <w:numId w:val="26"/>
        </w:numPr>
        <w:rPr>
          <w:rFonts w:ascii="Arial" w:hAnsi="Arial"/>
          <w:lang w:val="x-none" w:eastAsia="x-none"/>
        </w:rPr>
      </w:pPr>
      <w:r>
        <w:rPr>
          <w:rFonts w:ascii="Arial" w:hAnsi="Arial"/>
          <w:lang w:eastAsia="x-none"/>
        </w:rPr>
        <w:t>Color contrast testing using Color Contrast Analyzer</w:t>
      </w:r>
    </w:p>
    <w:p w14:paraId="77562B06" w14:textId="77777777" w:rsidR="00386F8E" w:rsidRPr="00C9426B" w:rsidRDefault="00386F8E" w:rsidP="00386F8E">
      <w:pPr>
        <w:pStyle w:val="ListParagraph"/>
        <w:numPr>
          <w:ilvl w:val="0"/>
          <w:numId w:val="26"/>
        </w:numPr>
        <w:rPr>
          <w:rFonts w:ascii="Arial" w:hAnsi="Arial"/>
          <w:lang w:val="x-none" w:eastAsia="x-none"/>
        </w:rPr>
      </w:pPr>
      <w:r>
        <w:rPr>
          <w:rFonts w:ascii="Arial" w:hAnsi="Arial"/>
          <w:lang w:eastAsia="x-none"/>
        </w:rPr>
        <w:t>Browser zoom</w:t>
      </w:r>
    </w:p>
    <w:p w14:paraId="3FBD7593" w14:textId="77777777" w:rsidR="00386F8E" w:rsidRPr="00C9426B" w:rsidRDefault="00386F8E" w:rsidP="00386F8E">
      <w:pPr>
        <w:pStyle w:val="ListParagraph"/>
        <w:numPr>
          <w:ilvl w:val="0"/>
          <w:numId w:val="26"/>
        </w:numPr>
        <w:rPr>
          <w:rFonts w:ascii="Arial" w:hAnsi="Arial"/>
          <w:lang w:val="x-none" w:eastAsia="x-none"/>
        </w:rPr>
      </w:pPr>
      <w:r>
        <w:rPr>
          <w:rFonts w:ascii="Arial" w:hAnsi="Arial"/>
          <w:lang w:eastAsia="x-none"/>
        </w:rPr>
        <w:lastRenderedPageBreak/>
        <w:t>Keyboard-only</w:t>
      </w:r>
    </w:p>
    <w:p w14:paraId="5D9148B5" w14:textId="64FB7779" w:rsidR="008642E1" w:rsidRPr="0092579B" w:rsidRDefault="00386F8E" w:rsidP="00D50440">
      <w:pPr>
        <w:pStyle w:val="ListParagraph"/>
        <w:numPr>
          <w:ilvl w:val="0"/>
          <w:numId w:val="26"/>
        </w:numPr>
        <w:rPr>
          <w:rFonts w:ascii="Arial" w:hAnsi="Arial"/>
          <w:lang w:val="x-none" w:eastAsia="x-none"/>
        </w:rPr>
      </w:pPr>
      <w:r>
        <w:rPr>
          <w:rFonts w:ascii="Arial" w:hAnsi="Arial"/>
          <w:lang w:eastAsia="x-none"/>
        </w:rPr>
        <w:t>Text-spacing testing using bookmarklets</w:t>
      </w:r>
    </w:p>
    <w:p w14:paraId="6B9FD9BB" w14:textId="2D24863E" w:rsidR="0092579B" w:rsidRDefault="0092579B">
      <w:pPr>
        <w:spacing w:after="160" w:line="259" w:lineRule="auto"/>
        <w:rPr>
          <w:rFonts w:ascii="Arial" w:hAnsi="Arial"/>
          <w:lang w:val="x-none" w:eastAsia="x-none"/>
        </w:rPr>
      </w:pPr>
      <w:r>
        <w:rPr>
          <w:rFonts w:ascii="Arial" w:hAnsi="Arial"/>
          <w:lang w:val="x-none" w:eastAsia="x-none"/>
        </w:rPr>
        <w:br w:type="page"/>
      </w:r>
    </w:p>
    <w:p w14:paraId="59628FAF" w14:textId="77777777" w:rsidR="008642E1" w:rsidRDefault="008642E1" w:rsidP="008642E1">
      <w:pPr>
        <w:pStyle w:val="Heading2"/>
      </w:pPr>
      <w:r>
        <w:lastRenderedPageBreak/>
        <w:t>Notes:</w:t>
      </w:r>
    </w:p>
    <w:p w14:paraId="216564D7" w14:textId="77777777" w:rsidR="00862CCE" w:rsidRDefault="001E4FC1" w:rsidP="008642E1">
      <w:pPr>
        <w:rPr>
          <w:rFonts w:ascii="Arial" w:eastAsia="Arial" w:hAnsi="Arial" w:cs="Arial"/>
          <w:bCs/>
          <w:color w:val="222222"/>
          <w:shd w:val="clear" w:color="auto" w:fill="FFFFFF"/>
          <w:lang w:val="en-US" w:eastAsia="en-US"/>
        </w:rPr>
      </w:pPr>
      <w:r w:rsidRPr="001E4FC1">
        <w:rPr>
          <w:rFonts w:ascii="Arial" w:eastAsia="Arial" w:hAnsi="Arial" w:cs="Arial"/>
          <w:bCs/>
          <w:color w:val="222222"/>
          <w:shd w:val="clear" w:color="auto" w:fill="FFFFFF"/>
          <w:lang w:val="en-US" w:eastAsia="en-US"/>
        </w:rPr>
        <w:t>The VPAT has been prepared based on the accessibility evaluation of the following pages/ flows:</w:t>
      </w:r>
    </w:p>
    <w:p w14:paraId="7E0128E5" w14:textId="77777777" w:rsidR="00CC402D" w:rsidRDefault="00CC402D" w:rsidP="008642E1">
      <w:pPr>
        <w:rPr>
          <w:rFonts w:ascii="Arial" w:eastAsia="Arial" w:hAnsi="Arial" w:cs="Arial"/>
          <w:bCs/>
          <w:color w:val="222222"/>
          <w:shd w:val="clear" w:color="auto" w:fill="FFFFFF"/>
          <w:lang w:val="en-US" w:eastAsia="en-US"/>
        </w:rPr>
      </w:pPr>
    </w:p>
    <w:tbl>
      <w:tblPr>
        <w:tblW w:w="0" w:type="dxa"/>
        <w:tblCellMar>
          <w:left w:w="0" w:type="dxa"/>
          <w:right w:w="0" w:type="dxa"/>
        </w:tblCellMar>
        <w:tblLook w:val="04A0" w:firstRow="1" w:lastRow="0" w:firstColumn="1" w:lastColumn="0" w:noHBand="0" w:noVBand="1"/>
      </w:tblPr>
      <w:tblGrid>
        <w:gridCol w:w="9344"/>
      </w:tblGrid>
      <w:tr w:rsidR="00CC402D" w:rsidRPr="00CC402D" w14:paraId="465448AB" w14:textId="77777777" w:rsidTr="00CC402D">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49EA8DF2" w14:textId="77777777" w:rsidR="00CC402D" w:rsidRPr="00CC402D" w:rsidRDefault="00000000" w:rsidP="00CC402D">
            <w:pPr>
              <w:rPr>
                <w:rFonts w:ascii="Arial" w:eastAsia="Arial" w:hAnsi="Arial" w:cs="Arial"/>
                <w:bCs/>
                <w:color w:val="222222"/>
                <w:u w:val="single"/>
                <w:shd w:val="clear" w:color="auto" w:fill="FFFFFF"/>
                <w:lang w:eastAsia="en-US"/>
              </w:rPr>
            </w:pPr>
            <w:hyperlink r:id="rId8" w:tgtFrame="_blank" w:history="1">
              <w:r w:rsidR="00CC402D" w:rsidRPr="00CC402D">
                <w:rPr>
                  <w:rStyle w:val="Hyperlink"/>
                  <w:rFonts w:ascii="Arial" w:eastAsia="Arial" w:hAnsi="Arial" w:cs="Arial"/>
                  <w:bCs/>
                  <w:shd w:val="clear" w:color="auto" w:fill="FFFFFF"/>
                  <w:lang w:eastAsia="en-US"/>
                </w:rPr>
                <w:t>https://www.samarthanam.org/</w:t>
              </w:r>
            </w:hyperlink>
          </w:p>
        </w:tc>
      </w:tr>
      <w:tr w:rsidR="00CC402D" w:rsidRPr="00CC402D" w14:paraId="556263F7"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A74941A" w14:textId="77777777" w:rsidR="00CC402D" w:rsidRPr="00CC402D" w:rsidRDefault="00000000" w:rsidP="00CC402D">
            <w:pPr>
              <w:rPr>
                <w:rFonts w:ascii="Arial" w:eastAsia="Arial" w:hAnsi="Arial" w:cs="Arial"/>
                <w:bCs/>
                <w:color w:val="222222"/>
                <w:u w:val="single"/>
                <w:shd w:val="clear" w:color="auto" w:fill="FFFFFF"/>
                <w:lang w:eastAsia="en-US"/>
              </w:rPr>
            </w:pPr>
            <w:hyperlink r:id="rId9" w:tgtFrame="_blank" w:history="1">
              <w:r w:rsidR="00CC402D" w:rsidRPr="00CC402D">
                <w:rPr>
                  <w:rStyle w:val="Hyperlink"/>
                  <w:rFonts w:ascii="Arial" w:eastAsia="Arial" w:hAnsi="Arial" w:cs="Arial"/>
                  <w:bCs/>
                  <w:shd w:val="clear" w:color="auto" w:fill="FFFFFF"/>
                  <w:lang w:eastAsia="en-US"/>
                </w:rPr>
                <w:t>https://www.samarthanam.org/home/</w:t>
              </w:r>
            </w:hyperlink>
          </w:p>
        </w:tc>
      </w:tr>
      <w:tr w:rsidR="00CC402D" w:rsidRPr="00CC402D" w14:paraId="6C989FE4"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AA1CF40" w14:textId="77777777" w:rsidR="00CC402D" w:rsidRPr="00CC402D" w:rsidRDefault="00000000" w:rsidP="00CC402D">
            <w:pPr>
              <w:rPr>
                <w:rFonts w:ascii="Arial" w:eastAsia="Arial" w:hAnsi="Arial" w:cs="Arial"/>
                <w:bCs/>
                <w:color w:val="222222"/>
                <w:u w:val="single"/>
                <w:shd w:val="clear" w:color="auto" w:fill="FFFFFF"/>
                <w:lang w:eastAsia="en-US"/>
              </w:rPr>
            </w:pPr>
            <w:hyperlink r:id="rId10" w:tgtFrame="_blank" w:history="1">
              <w:r w:rsidR="00CC402D" w:rsidRPr="00CC402D">
                <w:rPr>
                  <w:rStyle w:val="Hyperlink"/>
                  <w:rFonts w:ascii="Arial" w:eastAsia="Arial" w:hAnsi="Arial" w:cs="Arial"/>
                  <w:bCs/>
                  <w:shd w:val="clear" w:color="auto" w:fill="FFFFFF"/>
                  <w:lang w:eastAsia="en-US"/>
                </w:rPr>
                <w:t>https://www.samarthanam.org/3rd-t20-world-cup-for-the-blind-2022-1/</w:t>
              </w:r>
            </w:hyperlink>
          </w:p>
        </w:tc>
      </w:tr>
      <w:tr w:rsidR="00CC402D" w:rsidRPr="00CC402D" w14:paraId="0B943435"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63ADF45" w14:textId="77777777" w:rsidR="00CC402D" w:rsidRPr="00CC402D" w:rsidRDefault="00000000" w:rsidP="00CC402D">
            <w:pPr>
              <w:rPr>
                <w:rFonts w:ascii="Arial" w:eastAsia="Arial" w:hAnsi="Arial" w:cs="Arial"/>
                <w:bCs/>
                <w:color w:val="222222"/>
                <w:u w:val="single"/>
                <w:shd w:val="clear" w:color="auto" w:fill="FFFFFF"/>
                <w:lang w:eastAsia="en-US"/>
              </w:rPr>
            </w:pPr>
            <w:hyperlink r:id="rId11" w:tgtFrame="_blank" w:history="1">
              <w:r w:rsidR="00CC402D" w:rsidRPr="00CC402D">
                <w:rPr>
                  <w:rStyle w:val="Hyperlink"/>
                  <w:rFonts w:ascii="Arial" w:eastAsia="Arial" w:hAnsi="Arial" w:cs="Arial"/>
                  <w:bCs/>
                  <w:shd w:val="clear" w:color="auto" w:fill="FFFFFF"/>
                  <w:lang w:eastAsia="en-US"/>
                </w:rPr>
                <w:t>https://www.samarthanam.org/3rd-t20-world-cup-for-the-blind-2022-2/</w:t>
              </w:r>
            </w:hyperlink>
          </w:p>
        </w:tc>
      </w:tr>
      <w:tr w:rsidR="00CC402D" w:rsidRPr="00CC402D" w14:paraId="52B53D98"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A39C6F" w14:textId="77777777" w:rsidR="00CC402D" w:rsidRPr="00CC402D" w:rsidRDefault="00000000" w:rsidP="00CC402D">
            <w:pPr>
              <w:rPr>
                <w:rFonts w:ascii="Arial" w:eastAsia="Arial" w:hAnsi="Arial" w:cs="Arial"/>
                <w:bCs/>
                <w:color w:val="222222"/>
                <w:u w:val="single"/>
                <w:shd w:val="clear" w:color="auto" w:fill="FFFFFF"/>
                <w:lang w:eastAsia="en-US"/>
              </w:rPr>
            </w:pPr>
            <w:hyperlink r:id="rId12" w:tgtFrame="_blank" w:history="1">
              <w:r w:rsidR="00CC402D" w:rsidRPr="00CC402D">
                <w:rPr>
                  <w:rStyle w:val="Hyperlink"/>
                  <w:rFonts w:ascii="Arial" w:eastAsia="Arial" w:hAnsi="Arial" w:cs="Arial"/>
                  <w:bCs/>
                  <w:shd w:val="clear" w:color="auto" w:fill="FFFFFF"/>
                  <w:lang w:eastAsia="en-US"/>
                </w:rPr>
                <w:t>https://www.samarthanam.org/about-us/</w:t>
              </w:r>
            </w:hyperlink>
          </w:p>
        </w:tc>
      </w:tr>
      <w:tr w:rsidR="00CC402D" w:rsidRPr="00CC402D" w14:paraId="00B86496"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E08BFF2" w14:textId="77777777" w:rsidR="00CC402D" w:rsidRPr="00CC402D" w:rsidRDefault="00000000" w:rsidP="00CC402D">
            <w:pPr>
              <w:rPr>
                <w:rFonts w:ascii="Arial" w:eastAsia="Arial" w:hAnsi="Arial" w:cs="Arial"/>
                <w:bCs/>
                <w:color w:val="222222"/>
                <w:u w:val="single"/>
                <w:shd w:val="clear" w:color="auto" w:fill="FFFFFF"/>
                <w:lang w:eastAsia="en-US"/>
              </w:rPr>
            </w:pPr>
            <w:hyperlink r:id="rId13" w:tgtFrame="_blank" w:history="1">
              <w:r w:rsidR="00CC402D" w:rsidRPr="00CC402D">
                <w:rPr>
                  <w:rStyle w:val="Hyperlink"/>
                  <w:rFonts w:ascii="Arial" w:eastAsia="Arial" w:hAnsi="Arial" w:cs="Arial"/>
                  <w:bCs/>
                  <w:shd w:val="clear" w:color="auto" w:fill="FFFFFF"/>
                  <w:lang w:eastAsia="en-US"/>
                </w:rPr>
                <w:t>https://www.samarthanam.org/accessibility/</w:t>
              </w:r>
            </w:hyperlink>
          </w:p>
        </w:tc>
      </w:tr>
      <w:tr w:rsidR="00CC402D" w:rsidRPr="00CC402D" w14:paraId="7B539A84"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CF76E6A" w14:textId="77777777" w:rsidR="00CC402D" w:rsidRPr="00CC402D" w:rsidRDefault="00000000" w:rsidP="00CC402D">
            <w:pPr>
              <w:rPr>
                <w:rFonts w:ascii="Arial" w:eastAsia="Arial" w:hAnsi="Arial" w:cs="Arial"/>
                <w:bCs/>
                <w:color w:val="222222"/>
                <w:u w:val="single"/>
                <w:shd w:val="clear" w:color="auto" w:fill="FFFFFF"/>
                <w:lang w:eastAsia="en-US"/>
              </w:rPr>
            </w:pPr>
            <w:hyperlink r:id="rId14" w:tgtFrame="_blank" w:history="1">
              <w:r w:rsidR="00CC402D" w:rsidRPr="00CC402D">
                <w:rPr>
                  <w:rStyle w:val="Hyperlink"/>
                  <w:rFonts w:ascii="Arial" w:eastAsia="Arial" w:hAnsi="Arial" w:cs="Arial"/>
                  <w:bCs/>
                  <w:shd w:val="clear" w:color="auto" w:fill="FFFFFF"/>
                  <w:lang w:eastAsia="en-US"/>
                </w:rPr>
                <w:t>https://www.samarthanam.org/accessible-ksr-railway-station/</w:t>
              </w:r>
            </w:hyperlink>
          </w:p>
        </w:tc>
      </w:tr>
      <w:tr w:rsidR="00CC402D" w:rsidRPr="00CC402D" w14:paraId="48DE8CCF"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15BC698" w14:textId="77777777" w:rsidR="00CC402D" w:rsidRPr="00CC402D" w:rsidRDefault="00000000" w:rsidP="00CC402D">
            <w:pPr>
              <w:rPr>
                <w:rFonts w:ascii="Arial" w:eastAsia="Arial" w:hAnsi="Arial" w:cs="Arial"/>
                <w:bCs/>
                <w:color w:val="222222"/>
                <w:u w:val="single"/>
                <w:shd w:val="clear" w:color="auto" w:fill="FFFFFF"/>
                <w:lang w:eastAsia="en-US"/>
              </w:rPr>
            </w:pPr>
            <w:hyperlink r:id="rId15" w:tgtFrame="_blank" w:history="1">
              <w:r w:rsidR="00CC402D" w:rsidRPr="00CC402D">
                <w:rPr>
                  <w:rStyle w:val="Hyperlink"/>
                  <w:rFonts w:ascii="Arial" w:eastAsia="Arial" w:hAnsi="Arial" w:cs="Arial"/>
                  <w:bCs/>
                  <w:shd w:val="clear" w:color="auto" w:fill="FFFFFF"/>
                  <w:lang w:eastAsia="en-US"/>
                </w:rPr>
                <w:t>https://www.samarthanam.org/accessible-railway-stations/</w:t>
              </w:r>
            </w:hyperlink>
          </w:p>
        </w:tc>
      </w:tr>
      <w:tr w:rsidR="00CC402D" w:rsidRPr="00CC402D" w14:paraId="772189EE"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CCCC801" w14:textId="77777777" w:rsidR="00CC402D" w:rsidRPr="00CC402D" w:rsidRDefault="00000000" w:rsidP="00CC402D">
            <w:pPr>
              <w:rPr>
                <w:rFonts w:ascii="Arial" w:eastAsia="Arial" w:hAnsi="Arial" w:cs="Arial"/>
                <w:bCs/>
                <w:color w:val="222222"/>
                <w:u w:val="single"/>
                <w:shd w:val="clear" w:color="auto" w:fill="FFFFFF"/>
                <w:lang w:eastAsia="en-US"/>
              </w:rPr>
            </w:pPr>
            <w:hyperlink r:id="rId16" w:tgtFrame="_blank" w:history="1">
              <w:r w:rsidR="00CC402D" w:rsidRPr="00CC402D">
                <w:rPr>
                  <w:rStyle w:val="Hyperlink"/>
                  <w:rFonts w:ascii="Arial" w:eastAsia="Arial" w:hAnsi="Arial" w:cs="Arial"/>
                  <w:bCs/>
                  <w:shd w:val="clear" w:color="auto" w:fill="FFFFFF"/>
                  <w:lang w:eastAsia="en-US"/>
                </w:rPr>
                <w:t>https://www.samarthanam.org/annals-of-samarthanam/</w:t>
              </w:r>
            </w:hyperlink>
          </w:p>
        </w:tc>
      </w:tr>
      <w:tr w:rsidR="00CC402D" w:rsidRPr="00CC402D" w14:paraId="341CE606"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B558CF" w14:textId="77777777" w:rsidR="00CC402D" w:rsidRPr="00CC402D" w:rsidRDefault="00000000" w:rsidP="00CC402D">
            <w:pPr>
              <w:rPr>
                <w:rFonts w:ascii="Arial" w:eastAsia="Arial" w:hAnsi="Arial" w:cs="Arial"/>
                <w:bCs/>
                <w:color w:val="222222"/>
                <w:u w:val="single"/>
                <w:shd w:val="clear" w:color="auto" w:fill="FFFFFF"/>
                <w:lang w:eastAsia="en-US"/>
              </w:rPr>
            </w:pPr>
            <w:hyperlink r:id="rId17" w:tgtFrame="_blank" w:history="1">
              <w:r w:rsidR="00CC402D" w:rsidRPr="00CC402D">
                <w:rPr>
                  <w:rStyle w:val="Hyperlink"/>
                  <w:rFonts w:ascii="Arial" w:eastAsia="Arial" w:hAnsi="Arial" w:cs="Arial"/>
                  <w:bCs/>
                  <w:shd w:val="clear" w:color="auto" w:fill="FFFFFF"/>
                  <w:lang w:eastAsia="en-US"/>
                </w:rPr>
                <w:t>https://www.samarthanam.org/annual-report/</w:t>
              </w:r>
            </w:hyperlink>
          </w:p>
        </w:tc>
      </w:tr>
      <w:tr w:rsidR="00CC402D" w:rsidRPr="00CC402D" w14:paraId="54B47FDB"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3B15270" w14:textId="77777777" w:rsidR="00CC402D" w:rsidRPr="00CC402D" w:rsidRDefault="00000000" w:rsidP="00CC402D">
            <w:pPr>
              <w:rPr>
                <w:rFonts w:ascii="Arial" w:eastAsia="Arial" w:hAnsi="Arial" w:cs="Arial"/>
                <w:bCs/>
                <w:color w:val="222222"/>
                <w:u w:val="single"/>
                <w:shd w:val="clear" w:color="auto" w:fill="FFFFFF"/>
                <w:lang w:eastAsia="en-US"/>
              </w:rPr>
            </w:pPr>
            <w:hyperlink r:id="rId18" w:tgtFrame="_blank" w:history="1">
              <w:r w:rsidR="00CC402D" w:rsidRPr="00CC402D">
                <w:rPr>
                  <w:rStyle w:val="Hyperlink"/>
                  <w:rFonts w:ascii="Arial" w:eastAsia="Arial" w:hAnsi="Arial" w:cs="Arial"/>
                  <w:bCs/>
                  <w:shd w:val="clear" w:color="auto" w:fill="FFFFFF"/>
                  <w:lang w:eastAsia="en-US"/>
                </w:rPr>
                <w:t>https://www.samarthanam.org/anz-covid-relief/</w:t>
              </w:r>
            </w:hyperlink>
          </w:p>
        </w:tc>
      </w:tr>
      <w:tr w:rsidR="00CC402D" w:rsidRPr="00CC402D" w14:paraId="4A4D25A9"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99E75A" w14:textId="77777777" w:rsidR="00CC402D" w:rsidRPr="00CC402D" w:rsidRDefault="00000000" w:rsidP="00CC402D">
            <w:pPr>
              <w:rPr>
                <w:rFonts w:ascii="Arial" w:eastAsia="Arial" w:hAnsi="Arial" w:cs="Arial"/>
                <w:bCs/>
                <w:color w:val="222222"/>
                <w:u w:val="single"/>
                <w:shd w:val="clear" w:color="auto" w:fill="FFFFFF"/>
                <w:lang w:eastAsia="en-US"/>
              </w:rPr>
            </w:pPr>
            <w:hyperlink r:id="rId19" w:tgtFrame="_blank" w:history="1">
              <w:r w:rsidR="00CC402D" w:rsidRPr="00CC402D">
                <w:rPr>
                  <w:rStyle w:val="Hyperlink"/>
                  <w:rFonts w:ascii="Arial" w:eastAsia="Arial" w:hAnsi="Arial" w:cs="Arial"/>
                  <w:bCs/>
                  <w:shd w:val="clear" w:color="auto" w:fill="FFFFFF"/>
                  <w:lang w:eastAsia="en-US"/>
                </w:rPr>
                <w:t>https://www.samarthanam.org/arts-culture/</w:t>
              </w:r>
            </w:hyperlink>
          </w:p>
        </w:tc>
      </w:tr>
      <w:tr w:rsidR="00CC402D" w:rsidRPr="00CC402D" w14:paraId="09C4471E"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AAA68E" w14:textId="77777777" w:rsidR="00CC402D" w:rsidRPr="00CC402D" w:rsidRDefault="00000000" w:rsidP="00CC402D">
            <w:pPr>
              <w:rPr>
                <w:rFonts w:ascii="Arial" w:eastAsia="Arial" w:hAnsi="Arial" w:cs="Arial"/>
                <w:bCs/>
                <w:color w:val="222222"/>
                <w:u w:val="single"/>
                <w:shd w:val="clear" w:color="auto" w:fill="FFFFFF"/>
                <w:lang w:eastAsia="en-US"/>
              </w:rPr>
            </w:pPr>
            <w:hyperlink r:id="rId20" w:tgtFrame="_blank" w:history="1">
              <w:r w:rsidR="00CC402D" w:rsidRPr="00CC402D">
                <w:rPr>
                  <w:rStyle w:val="Hyperlink"/>
                  <w:rFonts w:ascii="Arial" w:eastAsia="Arial" w:hAnsi="Arial" w:cs="Arial"/>
                  <w:bCs/>
                  <w:shd w:val="clear" w:color="auto" w:fill="FFFFFF"/>
                  <w:lang w:eastAsia="en-US"/>
                </w:rPr>
                <w:t>https://www.samarthanam.org/assistive-technology-accelerator/</w:t>
              </w:r>
            </w:hyperlink>
          </w:p>
        </w:tc>
      </w:tr>
      <w:tr w:rsidR="00CC402D" w:rsidRPr="00CC402D" w14:paraId="0AABF948"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E8FFD9" w14:textId="77777777" w:rsidR="00CC402D" w:rsidRPr="00CC402D" w:rsidRDefault="00000000" w:rsidP="00CC402D">
            <w:pPr>
              <w:rPr>
                <w:rFonts w:ascii="Arial" w:eastAsia="Arial" w:hAnsi="Arial" w:cs="Arial"/>
                <w:bCs/>
                <w:color w:val="222222"/>
                <w:u w:val="single"/>
                <w:shd w:val="clear" w:color="auto" w:fill="FFFFFF"/>
                <w:lang w:eastAsia="en-US"/>
              </w:rPr>
            </w:pPr>
            <w:hyperlink r:id="rId21" w:tgtFrame="_blank" w:history="1">
              <w:r w:rsidR="00CC402D" w:rsidRPr="00CC402D">
                <w:rPr>
                  <w:rStyle w:val="Hyperlink"/>
                  <w:rFonts w:ascii="Arial" w:eastAsia="Arial" w:hAnsi="Arial" w:cs="Arial"/>
                  <w:bCs/>
                  <w:shd w:val="clear" w:color="auto" w:fill="FFFFFF"/>
                  <w:lang w:eastAsia="en-US"/>
                </w:rPr>
                <w:t>https://www.samarthanam.org/awards/</w:t>
              </w:r>
            </w:hyperlink>
          </w:p>
        </w:tc>
      </w:tr>
      <w:tr w:rsidR="00CC402D" w:rsidRPr="00CC402D" w14:paraId="10A3852B"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28703A5" w14:textId="77777777" w:rsidR="00CC402D" w:rsidRPr="00CC402D" w:rsidRDefault="00000000" w:rsidP="00CC402D">
            <w:pPr>
              <w:rPr>
                <w:rFonts w:ascii="Arial" w:eastAsia="Arial" w:hAnsi="Arial" w:cs="Arial"/>
                <w:bCs/>
                <w:color w:val="222222"/>
                <w:u w:val="single"/>
                <w:shd w:val="clear" w:color="auto" w:fill="FFFFFF"/>
                <w:lang w:eastAsia="en-US"/>
              </w:rPr>
            </w:pPr>
            <w:hyperlink r:id="rId22" w:tgtFrame="_blank" w:history="1">
              <w:r w:rsidR="00CC402D" w:rsidRPr="00CC402D">
                <w:rPr>
                  <w:rStyle w:val="Hyperlink"/>
                  <w:rFonts w:ascii="Arial" w:eastAsia="Arial" w:hAnsi="Arial" w:cs="Arial"/>
                  <w:bCs/>
                  <w:shd w:val="clear" w:color="auto" w:fill="FFFFFF"/>
                  <w:lang w:eastAsia="en-US"/>
                </w:rPr>
                <w:t>https://www.samarthanam.org/blog/</w:t>
              </w:r>
            </w:hyperlink>
          </w:p>
        </w:tc>
      </w:tr>
      <w:tr w:rsidR="00CC402D" w:rsidRPr="00CC402D" w14:paraId="508FBDCB"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388D40" w14:textId="77777777" w:rsidR="00CC402D" w:rsidRPr="00CC402D" w:rsidRDefault="00000000" w:rsidP="00CC402D">
            <w:pPr>
              <w:rPr>
                <w:rFonts w:ascii="Arial" w:eastAsia="Arial" w:hAnsi="Arial" w:cs="Arial"/>
                <w:bCs/>
                <w:color w:val="222222"/>
                <w:u w:val="single"/>
                <w:shd w:val="clear" w:color="auto" w:fill="FFFFFF"/>
                <w:lang w:eastAsia="en-US"/>
              </w:rPr>
            </w:pPr>
            <w:hyperlink r:id="rId23" w:tgtFrame="_blank" w:history="1">
              <w:r w:rsidR="00CC402D" w:rsidRPr="00CC402D">
                <w:rPr>
                  <w:rStyle w:val="Hyperlink"/>
                  <w:rFonts w:ascii="Arial" w:eastAsia="Arial" w:hAnsi="Arial" w:cs="Arial"/>
                  <w:bCs/>
                  <w:shd w:val="clear" w:color="auto" w:fill="FFFFFF"/>
                  <w:lang w:eastAsia="en-US"/>
                </w:rPr>
                <w:t>https://www.samarthanam.org/board-of-trustees/</w:t>
              </w:r>
            </w:hyperlink>
          </w:p>
        </w:tc>
      </w:tr>
      <w:tr w:rsidR="00CC402D" w:rsidRPr="00CC402D" w14:paraId="4BB99CEB"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571042A" w14:textId="77777777" w:rsidR="00CC402D" w:rsidRPr="00CC402D" w:rsidRDefault="00000000" w:rsidP="00CC402D">
            <w:pPr>
              <w:rPr>
                <w:rFonts w:ascii="Arial" w:eastAsia="Arial" w:hAnsi="Arial" w:cs="Arial"/>
                <w:bCs/>
                <w:color w:val="222222"/>
                <w:u w:val="single"/>
                <w:shd w:val="clear" w:color="auto" w:fill="FFFFFF"/>
                <w:lang w:eastAsia="en-US"/>
              </w:rPr>
            </w:pPr>
            <w:hyperlink r:id="rId24" w:tgtFrame="_blank" w:history="1">
              <w:r w:rsidR="00CC402D" w:rsidRPr="00CC402D">
                <w:rPr>
                  <w:rStyle w:val="Hyperlink"/>
                  <w:rFonts w:ascii="Arial" w:eastAsia="Arial" w:hAnsi="Arial" w:cs="Arial"/>
                  <w:bCs/>
                  <w:shd w:val="clear" w:color="auto" w:fill="FFFFFF"/>
                  <w:lang w:eastAsia="en-US"/>
                </w:rPr>
                <w:t>https://www.samarthanam.org/brochures/</w:t>
              </w:r>
            </w:hyperlink>
          </w:p>
        </w:tc>
      </w:tr>
      <w:tr w:rsidR="00CC402D" w:rsidRPr="00CC402D" w14:paraId="7F434EEC"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AC5BF29" w14:textId="77777777" w:rsidR="00CC402D" w:rsidRPr="00CC402D" w:rsidRDefault="00000000" w:rsidP="00CC402D">
            <w:pPr>
              <w:rPr>
                <w:rFonts w:ascii="Arial" w:eastAsia="Arial" w:hAnsi="Arial" w:cs="Arial"/>
                <w:bCs/>
                <w:color w:val="222222"/>
                <w:u w:val="single"/>
                <w:shd w:val="clear" w:color="auto" w:fill="FFFFFF"/>
                <w:lang w:eastAsia="en-US"/>
              </w:rPr>
            </w:pPr>
            <w:hyperlink r:id="rId25" w:tgtFrame="_blank" w:history="1">
              <w:r w:rsidR="00CC402D" w:rsidRPr="00CC402D">
                <w:rPr>
                  <w:rStyle w:val="Hyperlink"/>
                  <w:rFonts w:ascii="Arial" w:eastAsia="Arial" w:hAnsi="Arial" w:cs="Arial"/>
                  <w:bCs/>
                  <w:shd w:val="clear" w:color="auto" w:fill="FFFFFF"/>
                  <w:lang w:eastAsia="en-US"/>
                </w:rPr>
                <w:t>https://www.samarthanam.org/careers/</w:t>
              </w:r>
            </w:hyperlink>
          </w:p>
        </w:tc>
      </w:tr>
      <w:tr w:rsidR="00CC402D" w:rsidRPr="00CC402D" w14:paraId="791E4300"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437BB6E" w14:textId="77777777" w:rsidR="00CC402D" w:rsidRPr="00CC402D" w:rsidRDefault="00000000" w:rsidP="00CC402D">
            <w:pPr>
              <w:rPr>
                <w:rFonts w:ascii="Arial" w:eastAsia="Arial" w:hAnsi="Arial" w:cs="Arial"/>
                <w:bCs/>
                <w:color w:val="222222"/>
                <w:u w:val="single"/>
                <w:shd w:val="clear" w:color="auto" w:fill="FFFFFF"/>
                <w:lang w:eastAsia="en-US"/>
              </w:rPr>
            </w:pPr>
            <w:hyperlink r:id="rId26" w:tgtFrame="_blank" w:history="1">
              <w:r w:rsidR="00CC402D" w:rsidRPr="00CC402D">
                <w:rPr>
                  <w:rStyle w:val="Hyperlink"/>
                  <w:rFonts w:ascii="Arial" w:eastAsia="Arial" w:hAnsi="Arial" w:cs="Arial"/>
                  <w:bCs/>
                  <w:shd w:val="clear" w:color="auto" w:fill="FFFFFF"/>
                  <w:lang w:eastAsia="en-US"/>
                </w:rPr>
                <w:t>https://www.samarthanam.org/checking/</w:t>
              </w:r>
            </w:hyperlink>
          </w:p>
        </w:tc>
      </w:tr>
      <w:tr w:rsidR="00CC402D" w:rsidRPr="00CC402D" w14:paraId="46BCFD9B"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8FD4140" w14:textId="77777777" w:rsidR="00CC402D" w:rsidRPr="00CC402D" w:rsidRDefault="00000000" w:rsidP="00CC402D">
            <w:pPr>
              <w:rPr>
                <w:rFonts w:ascii="Arial" w:eastAsia="Arial" w:hAnsi="Arial" w:cs="Arial"/>
                <w:bCs/>
                <w:color w:val="222222"/>
                <w:u w:val="single"/>
                <w:shd w:val="clear" w:color="auto" w:fill="FFFFFF"/>
                <w:lang w:eastAsia="en-US"/>
              </w:rPr>
            </w:pPr>
            <w:hyperlink r:id="rId27" w:tgtFrame="_blank" w:history="1">
              <w:r w:rsidR="00CC402D" w:rsidRPr="00CC402D">
                <w:rPr>
                  <w:rStyle w:val="Hyperlink"/>
                  <w:rFonts w:ascii="Arial" w:eastAsia="Arial" w:hAnsi="Arial" w:cs="Arial"/>
                  <w:bCs/>
                  <w:shd w:val="clear" w:color="auto" w:fill="FFFFFF"/>
                  <w:lang w:eastAsia="en-US"/>
                </w:rPr>
                <w:t>https://www.samarthanam.org/contact-us/</w:t>
              </w:r>
            </w:hyperlink>
          </w:p>
        </w:tc>
      </w:tr>
      <w:tr w:rsidR="00CC402D" w:rsidRPr="00CC402D" w14:paraId="255197FD"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59F67A" w14:textId="77777777" w:rsidR="00CC402D" w:rsidRPr="00CC402D" w:rsidRDefault="00000000" w:rsidP="00CC402D">
            <w:pPr>
              <w:rPr>
                <w:rFonts w:ascii="Arial" w:eastAsia="Arial" w:hAnsi="Arial" w:cs="Arial"/>
                <w:bCs/>
                <w:color w:val="222222"/>
                <w:u w:val="single"/>
                <w:shd w:val="clear" w:color="auto" w:fill="FFFFFF"/>
                <w:lang w:eastAsia="en-US"/>
              </w:rPr>
            </w:pPr>
            <w:hyperlink r:id="rId28" w:tgtFrame="_blank" w:history="1">
              <w:r w:rsidR="00CC402D" w:rsidRPr="00CC402D">
                <w:rPr>
                  <w:rStyle w:val="Hyperlink"/>
                  <w:rFonts w:ascii="Arial" w:eastAsia="Arial" w:hAnsi="Arial" w:cs="Arial"/>
                  <w:bCs/>
                  <w:shd w:val="clear" w:color="auto" w:fill="FFFFFF"/>
                  <w:lang w:eastAsia="en-US"/>
                </w:rPr>
                <w:t>https://www.samarthanam.org/covid-19-relief/</w:t>
              </w:r>
            </w:hyperlink>
          </w:p>
        </w:tc>
      </w:tr>
      <w:tr w:rsidR="00CC402D" w:rsidRPr="00CC402D" w14:paraId="357EFB4C"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6408D71" w14:textId="77777777" w:rsidR="00CC402D" w:rsidRPr="00CC402D" w:rsidRDefault="00000000" w:rsidP="00CC402D">
            <w:pPr>
              <w:rPr>
                <w:rFonts w:ascii="Arial" w:eastAsia="Arial" w:hAnsi="Arial" w:cs="Arial"/>
                <w:bCs/>
                <w:color w:val="222222"/>
                <w:u w:val="single"/>
                <w:shd w:val="clear" w:color="auto" w:fill="FFFFFF"/>
                <w:lang w:eastAsia="en-US"/>
              </w:rPr>
            </w:pPr>
            <w:hyperlink r:id="rId29" w:tgtFrame="_blank" w:history="1">
              <w:r w:rsidR="00CC402D" w:rsidRPr="00CC402D">
                <w:rPr>
                  <w:rStyle w:val="Hyperlink"/>
                  <w:rFonts w:ascii="Arial" w:eastAsia="Arial" w:hAnsi="Arial" w:cs="Arial"/>
                  <w:bCs/>
                  <w:shd w:val="clear" w:color="auto" w:fill="FFFFFF"/>
                  <w:lang w:eastAsia="en-US"/>
                </w:rPr>
                <w:t>https://www.samarthanam.org/csr/</w:t>
              </w:r>
            </w:hyperlink>
          </w:p>
        </w:tc>
      </w:tr>
      <w:tr w:rsidR="00CC402D" w:rsidRPr="00CC402D" w14:paraId="0FD9F684"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37B64E1" w14:textId="77777777" w:rsidR="00CC402D" w:rsidRPr="00CC402D" w:rsidRDefault="00000000" w:rsidP="00CC402D">
            <w:pPr>
              <w:rPr>
                <w:rFonts w:ascii="Arial" w:eastAsia="Arial" w:hAnsi="Arial" w:cs="Arial"/>
                <w:bCs/>
                <w:color w:val="222222"/>
                <w:u w:val="single"/>
                <w:shd w:val="clear" w:color="auto" w:fill="FFFFFF"/>
                <w:lang w:eastAsia="en-US"/>
              </w:rPr>
            </w:pPr>
            <w:hyperlink r:id="rId30" w:tgtFrame="_blank" w:history="1">
              <w:r w:rsidR="00CC402D" w:rsidRPr="00CC402D">
                <w:rPr>
                  <w:rStyle w:val="Hyperlink"/>
                  <w:rFonts w:ascii="Arial" w:eastAsia="Arial" w:hAnsi="Arial" w:cs="Arial"/>
                  <w:bCs/>
                  <w:shd w:val="clear" w:color="auto" w:fill="FFFFFF"/>
                  <w:lang w:eastAsia="en-US"/>
                </w:rPr>
                <w:t>https://www.samarthanam.org/digitalisation/</w:t>
              </w:r>
            </w:hyperlink>
          </w:p>
        </w:tc>
      </w:tr>
      <w:tr w:rsidR="00CC402D" w:rsidRPr="00CC402D" w14:paraId="2DFD8D5E"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7D2D336" w14:textId="77777777" w:rsidR="00CC402D" w:rsidRPr="00CC402D" w:rsidRDefault="00000000" w:rsidP="00CC402D">
            <w:pPr>
              <w:rPr>
                <w:rFonts w:ascii="Arial" w:eastAsia="Arial" w:hAnsi="Arial" w:cs="Arial"/>
                <w:bCs/>
                <w:color w:val="222222"/>
                <w:u w:val="single"/>
                <w:shd w:val="clear" w:color="auto" w:fill="FFFFFF"/>
                <w:lang w:eastAsia="en-US"/>
              </w:rPr>
            </w:pPr>
            <w:hyperlink r:id="rId31" w:tgtFrame="_blank" w:history="1">
              <w:r w:rsidR="00CC402D" w:rsidRPr="00CC402D">
                <w:rPr>
                  <w:rStyle w:val="Hyperlink"/>
                  <w:rFonts w:ascii="Arial" w:eastAsia="Arial" w:hAnsi="Arial" w:cs="Arial"/>
                  <w:bCs/>
                  <w:shd w:val="clear" w:color="auto" w:fill="FFFFFF"/>
                  <w:lang w:eastAsia="en-US"/>
                </w:rPr>
                <w:t>https://www.samarthanam.org/donate/</w:t>
              </w:r>
            </w:hyperlink>
          </w:p>
        </w:tc>
      </w:tr>
      <w:tr w:rsidR="00CC402D" w:rsidRPr="00CC402D" w14:paraId="731569EB"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3252550" w14:textId="77777777" w:rsidR="00CC402D" w:rsidRPr="00CC402D" w:rsidRDefault="00000000" w:rsidP="00CC402D">
            <w:pPr>
              <w:rPr>
                <w:rFonts w:ascii="Arial" w:eastAsia="Arial" w:hAnsi="Arial" w:cs="Arial"/>
                <w:bCs/>
                <w:color w:val="222222"/>
                <w:u w:val="single"/>
                <w:shd w:val="clear" w:color="auto" w:fill="FFFFFF"/>
                <w:lang w:eastAsia="en-US"/>
              </w:rPr>
            </w:pPr>
            <w:hyperlink r:id="rId32" w:tgtFrame="_blank" w:history="1">
              <w:r w:rsidR="00CC402D" w:rsidRPr="00CC402D">
                <w:rPr>
                  <w:rStyle w:val="Hyperlink"/>
                  <w:rFonts w:ascii="Arial" w:eastAsia="Arial" w:hAnsi="Arial" w:cs="Arial"/>
                  <w:bCs/>
                  <w:shd w:val="clear" w:color="auto" w:fill="FFFFFF"/>
                  <w:lang w:eastAsia="en-US"/>
                </w:rPr>
                <w:t>https://www.samarthanam.org/education/</w:t>
              </w:r>
            </w:hyperlink>
          </w:p>
        </w:tc>
      </w:tr>
      <w:tr w:rsidR="00CC402D" w:rsidRPr="00CC402D" w14:paraId="20DB368E"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78D3FF4" w14:textId="77777777" w:rsidR="00CC402D" w:rsidRPr="00CC402D" w:rsidRDefault="00000000" w:rsidP="00CC402D">
            <w:pPr>
              <w:rPr>
                <w:rFonts w:ascii="Arial" w:eastAsia="Arial" w:hAnsi="Arial" w:cs="Arial"/>
                <w:bCs/>
                <w:color w:val="222222"/>
                <w:u w:val="single"/>
                <w:shd w:val="clear" w:color="auto" w:fill="FFFFFF"/>
                <w:lang w:eastAsia="en-US"/>
              </w:rPr>
            </w:pPr>
            <w:hyperlink r:id="rId33" w:tgtFrame="_blank" w:history="1">
              <w:r w:rsidR="00CC402D" w:rsidRPr="00CC402D">
                <w:rPr>
                  <w:rStyle w:val="Hyperlink"/>
                  <w:rFonts w:ascii="Arial" w:eastAsia="Arial" w:hAnsi="Arial" w:cs="Arial"/>
                  <w:bCs/>
                  <w:shd w:val="clear" w:color="auto" w:fill="FFFFFF"/>
                  <w:lang w:eastAsia="en-US"/>
                </w:rPr>
                <w:t>https://www.samarthanam.org/environment/</w:t>
              </w:r>
            </w:hyperlink>
          </w:p>
        </w:tc>
      </w:tr>
      <w:tr w:rsidR="00CC402D" w:rsidRPr="00CC402D" w14:paraId="6FD29EE7"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4C8A0EF" w14:textId="77777777" w:rsidR="00CC402D" w:rsidRPr="00CC402D" w:rsidRDefault="00000000" w:rsidP="00CC402D">
            <w:pPr>
              <w:rPr>
                <w:rFonts w:ascii="Arial" w:eastAsia="Arial" w:hAnsi="Arial" w:cs="Arial"/>
                <w:bCs/>
                <w:color w:val="222222"/>
                <w:u w:val="single"/>
                <w:shd w:val="clear" w:color="auto" w:fill="FFFFFF"/>
                <w:lang w:eastAsia="en-US"/>
              </w:rPr>
            </w:pPr>
            <w:hyperlink r:id="rId34" w:tgtFrame="_blank" w:history="1">
              <w:r w:rsidR="00CC402D" w:rsidRPr="00CC402D">
                <w:rPr>
                  <w:rStyle w:val="Hyperlink"/>
                  <w:rFonts w:ascii="Arial" w:eastAsia="Arial" w:hAnsi="Arial" w:cs="Arial"/>
                  <w:bCs/>
                  <w:shd w:val="clear" w:color="auto" w:fill="FFFFFF"/>
                  <w:lang w:eastAsia="en-US"/>
                </w:rPr>
                <w:t>https://www.samarthanam.org/faq/</w:t>
              </w:r>
            </w:hyperlink>
          </w:p>
        </w:tc>
      </w:tr>
      <w:tr w:rsidR="00CC402D" w:rsidRPr="00CC402D" w14:paraId="38299E5B"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E26F8F4" w14:textId="77777777" w:rsidR="00CC402D" w:rsidRPr="00CC402D" w:rsidRDefault="00000000" w:rsidP="00CC402D">
            <w:pPr>
              <w:rPr>
                <w:rFonts w:ascii="Arial" w:eastAsia="Arial" w:hAnsi="Arial" w:cs="Arial"/>
                <w:bCs/>
                <w:color w:val="222222"/>
                <w:u w:val="single"/>
                <w:shd w:val="clear" w:color="auto" w:fill="FFFFFF"/>
                <w:lang w:eastAsia="en-US"/>
              </w:rPr>
            </w:pPr>
            <w:hyperlink r:id="rId35" w:tgtFrame="_blank" w:history="1">
              <w:r w:rsidR="00CC402D" w:rsidRPr="00CC402D">
                <w:rPr>
                  <w:rStyle w:val="Hyperlink"/>
                  <w:rFonts w:ascii="Arial" w:eastAsia="Arial" w:hAnsi="Arial" w:cs="Arial"/>
                  <w:bCs/>
                  <w:shd w:val="clear" w:color="auto" w:fill="FFFFFF"/>
                  <w:lang w:eastAsia="en-US"/>
                </w:rPr>
                <w:t>https://www.samarthanam.org/galleries/</w:t>
              </w:r>
            </w:hyperlink>
          </w:p>
        </w:tc>
      </w:tr>
      <w:tr w:rsidR="00CC402D" w:rsidRPr="00CC402D" w14:paraId="12DA8DA6"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FACCA53" w14:textId="77777777" w:rsidR="00CC402D" w:rsidRPr="00CC402D" w:rsidRDefault="00000000" w:rsidP="00CC402D">
            <w:pPr>
              <w:rPr>
                <w:rFonts w:ascii="Arial" w:eastAsia="Arial" w:hAnsi="Arial" w:cs="Arial"/>
                <w:bCs/>
                <w:color w:val="222222"/>
                <w:u w:val="single"/>
                <w:shd w:val="clear" w:color="auto" w:fill="FFFFFF"/>
                <w:lang w:eastAsia="en-US"/>
              </w:rPr>
            </w:pPr>
            <w:hyperlink r:id="rId36" w:tgtFrame="_blank" w:history="1">
              <w:r w:rsidR="00CC402D" w:rsidRPr="00CC402D">
                <w:rPr>
                  <w:rStyle w:val="Hyperlink"/>
                  <w:rFonts w:ascii="Arial" w:eastAsia="Arial" w:hAnsi="Arial" w:cs="Arial"/>
                  <w:bCs/>
                  <w:shd w:val="clear" w:color="auto" w:fill="FFFFFF"/>
                  <w:lang w:eastAsia="en-US"/>
                </w:rPr>
                <w:t>https://www.samarthanam.org/google-india-private-ltd/</w:t>
              </w:r>
            </w:hyperlink>
          </w:p>
        </w:tc>
      </w:tr>
      <w:tr w:rsidR="00CC402D" w:rsidRPr="00CC402D" w14:paraId="679C9795"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78D552" w14:textId="77777777" w:rsidR="00CC402D" w:rsidRPr="00CC402D" w:rsidRDefault="00000000" w:rsidP="00CC402D">
            <w:pPr>
              <w:rPr>
                <w:rFonts w:ascii="Arial" w:eastAsia="Arial" w:hAnsi="Arial" w:cs="Arial"/>
                <w:bCs/>
                <w:color w:val="222222"/>
                <w:u w:val="single"/>
                <w:shd w:val="clear" w:color="auto" w:fill="FFFFFF"/>
                <w:lang w:eastAsia="en-US"/>
              </w:rPr>
            </w:pPr>
            <w:hyperlink r:id="rId37" w:tgtFrame="_blank" w:history="1">
              <w:r w:rsidR="00CC402D" w:rsidRPr="00CC402D">
                <w:rPr>
                  <w:rStyle w:val="Hyperlink"/>
                  <w:rFonts w:ascii="Arial" w:eastAsia="Arial" w:hAnsi="Arial" w:cs="Arial"/>
                  <w:bCs/>
                  <w:shd w:val="clear" w:color="auto" w:fill="FFFFFF"/>
                  <w:lang w:eastAsia="en-US"/>
                </w:rPr>
                <w:t>https://www.samarthanam.org/inauguration-of-accessible-railway-station/</w:t>
              </w:r>
            </w:hyperlink>
          </w:p>
        </w:tc>
      </w:tr>
      <w:tr w:rsidR="00CC402D" w:rsidRPr="00CC402D" w14:paraId="5259329F"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D702570" w14:textId="77777777" w:rsidR="00CC402D" w:rsidRPr="00CC402D" w:rsidRDefault="00000000" w:rsidP="00CC402D">
            <w:pPr>
              <w:rPr>
                <w:rFonts w:ascii="Arial" w:eastAsia="Arial" w:hAnsi="Arial" w:cs="Arial"/>
                <w:bCs/>
                <w:color w:val="222222"/>
                <w:u w:val="single"/>
                <w:shd w:val="clear" w:color="auto" w:fill="FFFFFF"/>
                <w:lang w:eastAsia="en-US"/>
              </w:rPr>
            </w:pPr>
            <w:hyperlink r:id="rId38" w:tgtFrame="_blank" w:history="1">
              <w:r w:rsidR="00CC402D" w:rsidRPr="00CC402D">
                <w:rPr>
                  <w:rStyle w:val="Hyperlink"/>
                  <w:rFonts w:ascii="Arial" w:eastAsia="Arial" w:hAnsi="Arial" w:cs="Arial"/>
                  <w:bCs/>
                  <w:shd w:val="clear" w:color="auto" w:fill="FFFFFF"/>
                  <w:lang w:eastAsia="en-US"/>
                </w:rPr>
                <w:t>https://www.samarthanam.org/job-fair/</w:t>
              </w:r>
            </w:hyperlink>
          </w:p>
        </w:tc>
      </w:tr>
      <w:tr w:rsidR="00CC402D" w:rsidRPr="00CC402D" w14:paraId="3A13F53D"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F7DE32" w14:textId="77777777" w:rsidR="00CC402D" w:rsidRPr="00CC402D" w:rsidRDefault="00000000" w:rsidP="00CC402D">
            <w:pPr>
              <w:rPr>
                <w:rFonts w:ascii="Arial" w:eastAsia="Arial" w:hAnsi="Arial" w:cs="Arial"/>
                <w:bCs/>
                <w:color w:val="222222"/>
                <w:u w:val="single"/>
                <w:shd w:val="clear" w:color="auto" w:fill="FFFFFF"/>
                <w:lang w:eastAsia="en-US"/>
              </w:rPr>
            </w:pPr>
            <w:hyperlink r:id="rId39" w:tgtFrame="_blank" w:history="1">
              <w:r w:rsidR="00CC402D" w:rsidRPr="00CC402D">
                <w:rPr>
                  <w:rStyle w:val="Hyperlink"/>
                  <w:rFonts w:ascii="Arial" w:eastAsia="Arial" w:hAnsi="Arial" w:cs="Arial"/>
                  <w:bCs/>
                  <w:shd w:val="clear" w:color="auto" w:fill="FFFFFF"/>
                  <w:lang w:eastAsia="en-US"/>
                </w:rPr>
                <w:t>https://www.samarthanam.org/juniper-networks/</w:t>
              </w:r>
            </w:hyperlink>
          </w:p>
        </w:tc>
      </w:tr>
      <w:tr w:rsidR="00CC402D" w:rsidRPr="00CC402D" w14:paraId="539E5373"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AB3ED2B" w14:textId="77777777" w:rsidR="00CC402D" w:rsidRPr="00CC402D" w:rsidRDefault="00000000" w:rsidP="00CC402D">
            <w:pPr>
              <w:rPr>
                <w:rFonts w:ascii="Arial" w:eastAsia="Arial" w:hAnsi="Arial" w:cs="Arial"/>
                <w:bCs/>
                <w:color w:val="222222"/>
                <w:u w:val="single"/>
                <w:shd w:val="clear" w:color="auto" w:fill="FFFFFF"/>
                <w:lang w:eastAsia="en-US"/>
              </w:rPr>
            </w:pPr>
            <w:hyperlink r:id="rId40" w:tgtFrame="_blank" w:history="1">
              <w:r w:rsidR="00CC402D" w:rsidRPr="00CC402D">
                <w:rPr>
                  <w:rStyle w:val="Hyperlink"/>
                  <w:rFonts w:ascii="Arial" w:eastAsia="Arial" w:hAnsi="Arial" w:cs="Arial"/>
                  <w:bCs/>
                  <w:shd w:val="clear" w:color="auto" w:fill="FFFFFF"/>
                  <w:lang w:eastAsia="en-US"/>
                </w:rPr>
                <w:t>https://www.samarthanam.org/leadership/</w:t>
              </w:r>
            </w:hyperlink>
          </w:p>
        </w:tc>
      </w:tr>
      <w:tr w:rsidR="00CC402D" w:rsidRPr="00CC402D" w14:paraId="66F6A657"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F451E5" w14:textId="77777777" w:rsidR="00CC402D" w:rsidRPr="00CC402D" w:rsidRDefault="00000000" w:rsidP="00CC402D">
            <w:pPr>
              <w:rPr>
                <w:rFonts w:ascii="Arial" w:eastAsia="Arial" w:hAnsi="Arial" w:cs="Arial"/>
                <w:bCs/>
                <w:color w:val="222222"/>
                <w:u w:val="single"/>
                <w:shd w:val="clear" w:color="auto" w:fill="FFFFFF"/>
                <w:lang w:eastAsia="en-US"/>
              </w:rPr>
            </w:pPr>
            <w:hyperlink r:id="rId41" w:tgtFrame="_blank" w:history="1">
              <w:r w:rsidR="00CC402D" w:rsidRPr="00CC402D">
                <w:rPr>
                  <w:rStyle w:val="Hyperlink"/>
                  <w:rFonts w:ascii="Arial" w:eastAsia="Arial" w:hAnsi="Arial" w:cs="Arial"/>
                  <w:bCs/>
                  <w:shd w:val="clear" w:color="auto" w:fill="FFFFFF"/>
                  <w:lang w:eastAsia="en-US"/>
                </w:rPr>
                <w:t>https://www.samarthanam.org/livelihood-resource-center/</w:t>
              </w:r>
            </w:hyperlink>
          </w:p>
        </w:tc>
      </w:tr>
      <w:tr w:rsidR="00CC402D" w:rsidRPr="00CC402D" w14:paraId="18369404"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F584407" w14:textId="77777777" w:rsidR="00CC402D" w:rsidRPr="00CC402D" w:rsidRDefault="00000000" w:rsidP="00CC402D">
            <w:pPr>
              <w:rPr>
                <w:rFonts w:ascii="Arial" w:eastAsia="Arial" w:hAnsi="Arial" w:cs="Arial"/>
                <w:bCs/>
                <w:color w:val="222222"/>
                <w:u w:val="single"/>
                <w:shd w:val="clear" w:color="auto" w:fill="FFFFFF"/>
                <w:lang w:eastAsia="en-US"/>
              </w:rPr>
            </w:pPr>
            <w:hyperlink r:id="rId42" w:tgtFrame="_blank" w:history="1">
              <w:r w:rsidR="00CC402D" w:rsidRPr="00CC402D">
                <w:rPr>
                  <w:rStyle w:val="Hyperlink"/>
                  <w:rFonts w:ascii="Arial" w:eastAsia="Arial" w:hAnsi="Arial" w:cs="Arial"/>
                  <w:bCs/>
                  <w:shd w:val="clear" w:color="auto" w:fill="FFFFFF"/>
                  <w:lang w:eastAsia="en-US"/>
                </w:rPr>
                <w:t>https://www.samarthanam.org/media-coverage/</w:t>
              </w:r>
            </w:hyperlink>
          </w:p>
        </w:tc>
      </w:tr>
      <w:tr w:rsidR="00CC402D" w:rsidRPr="00CC402D" w14:paraId="246AF51D"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0D91E45" w14:textId="77777777" w:rsidR="00CC402D" w:rsidRPr="00CC402D" w:rsidRDefault="00000000" w:rsidP="00CC402D">
            <w:pPr>
              <w:rPr>
                <w:rFonts w:ascii="Arial" w:eastAsia="Arial" w:hAnsi="Arial" w:cs="Arial"/>
                <w:bCs/>
                <w:color w:val="222222"/>
                <w:u w:val="single"/>
                <w:shd w:val="clear" w:color="auto" w:fill="FFFFFF"/>
                <w:lang w:eastAsia="en-US"/>
              </w:rPr>
            </w:pPr>
            <w:hyperlink r:id="rId43" w:tgtFrame="_blank" w:history="1">
              <w:r w:rsidR="00CC402D" w:rsidRPr="00CC402D">
                <w:rPr>
                  <w:rStyle w:val="Hyperlink"/>
                  <w:rFonts w:ascii="Arial" w:eastAsia="Arial" w:hAnsi="Arial" w:cs="Arial"/>
                  <w:bCs/>
                  <w:shd w:val="clear" w:color="auto" w:fill="FFFFFF"/>
                  <w:lang w:eastAsia="en-US"/>
                </w:rPr>
                <w:t>https://www.samarthanam.org/mid-day-meal-program/</w:t>
              </w:r>
            </w:hyperlink>
          </w:p>
        </w:tc>
      </w:tr>
      <w:tr w:rsidR="00CC402D" w:rsidRPr="00CC402D" w14:paraId="56DE4FD7"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64A2E48" w14:textId="77777777" w:rsidR="00CC402D" w:rsidRPr="00CC402D" w:rsidRDefault="00000000" w:rsidP="00CC402D">
            <w:pPr>
              <w:rPr>
                <w:rFonts w:ascii="Arial" w:eastAsia="Arial" w:hAnsi="Arial" w:cs="Arial"/>
                <w:bCs/>
                <w:color w:val="222222"/>
                <w:u w:val="single"/>
                <w:shd w:val="clear" w:color="auto" w:fill="FFFFFF"/>
                <w:lang w:eastAsia="en-US"/>
              </w:rPr>
            </w:pPr>
            <w:hyperlink r:id="rId44" w:tgtFrame="_blank" w:history="1">
              <w:r w:rsidR="00CC402D" w:rsidRPr="00CC402D">
                <w:rPr>
                  <w:rStyle w:val="Hyperlink"/>
                  <w:rFonts w:ascii="Arial" w:eastAsia="Arial" w:hAnsi="Arial" w:cs="Arial"/>
                  <w:bCs/>
                  <w:shd w:val="clear" w:color="auto" w:fill="FFFFFF"/>
                  <w:lang w:eastAsia="en-US"/>
                </w:rPr>
                <w:t>https://www.samarthanam.org/mid-day-meal-programme-vidyaprasad/</w:t>
              </w:r>
            </w:hyperlink>
          </w:p>
        </w:tc>
      </w:tr>
      <w:tr w:rsidR="00CC402D" w:rsidRPr="00CC402D" w14:paraId="74D4FCF7"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9A9DECC" w14:textId="77777777" w:rsidR="00CC402D" w:rsidRPr="00CC402D" w:rsidRDefault="00000000" w:rsidP="00CC402D">
            <w:pPr>
              <w:rPr>
                <w:rFonts w:ascii="Arial" w:eastAsia="Arial" w:hAnsi="Arial" w:cs="Arial"/>
                <w:bCs/>
                <w:color w:val="222222"/>
                <w:u w:val="single"/>
                <w:shd w:val="clear" w:color="auto" w:fill="FFFFFF"/>
                <w:lang w:eastAsia="en-US"/>
              </w:rPr>
            </w:pPr>
            <w:hyperlink r:id="rId45" w:tgtFrame="_blank" w:history="1">
              <w:r w:rsidR="00CC402D" w:rsidRPr="00CC402D">
                <w:rPr>
                  <w:rStyle w:val="Hyperlink"/>
                  <w:rFonts w:ascii="Arial" w:eastAsia="Arial" w:hAnsi="Arial" w:cs="Arial"/>
                  <w:bCs/>
                  <w:shd w:val="clear" w:color="auto" w:fill="FFFFFF"/>
                  <w:lang w:eastAsia="en-US"/>
                </w:rPr>
                <w:t>https://www.samarthanam.org/newsletter/</w:t>
              </w:r>
            </w:hyperlink>
          </w:p>
        </w:tc>
      </w:tr>
      <w:tr w:rsidR="00CC402D" w:rsidRPr="00CC402D" w14:paraId="65A93A6E"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9F98D2A" w14:textId="77777777" w:rsidR="00CC402D" w:rsidRPr="00CC402D" w:rsidRDefault="00000000" w:rsidP="00CC402D">
            <w:pPr>
              <w:rPr>
                <w:rFonts w:ascii="Arial" w:eastAsia="Arial" w:hAnsi="Arial" w:cs="Arial"/>
                <w:bCs/>
                <w:color w:val="222222"/>
                <w:u w:val="single"/>
                <w:shd w:val="clear" w:color="auto" w:fill="FFFFFF"/>
                <w:lang w:eastAsia="en-US"/>
              </w:rPr>
            </w:pPr>
            <w:hyperlink r:id="rId46" w:tgtFrame="_blank" w:history="1">
              <w:r w:rsidR="00CC402D" w:rsidRPr="00CC402D">
                <w:rPr>
                  <w:rStyle w:val="Hyperlink"/>
                  <w:rFonts w:ascii="Arial" w:eastAsia="Arial" w:hAnsi="Arial" w:cs="Arial"/>
                  <w:bCs/>
                  <w:shd w:val="clear" w:color="auto" w:fill="FFFFFF"/>
                  <w:lang w:eastAsia="en-US"/>
                </w:rPr>
                <w:t>https://www.samarthanam.org/other-initiatives/</w:t>
              </w:r>
            </w:hyperlink>
          </w:p>
        </w:tc>
      </w:tr>
      <w:tr w:rsidR="00CC402D" w:rsidRPr="00CC402D" w14:paraId="5901FF8C"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8337451" w14:textId="77777777" w:rsidR="00CC402D" w:rsidRPr="00CC402D" w:rsidRDefault="00000000" w:rsidP="00CC402D">
            <w:pPr>
              <w:rPr>
                <w:rFonts w:ascii="Arial" w:eastAsia="Arial" w:hAnsi="Arial" w:cs="Arial"/>
                <w:bCs/>
                <w:color w:val="222222"/>
                <w:u w:val="single"/>
                <w:shd w:val="clear" w:color="auto" w:fill="FFFFFF"/>
                <w:lang w:eastAsia="en-US"/>
              </w:rPr>
            </w:pPr>
            <w:hyperlink r:id="rId47" w:tgtFrame="_blank" w:history="1">
              <w:r w:rsidR="00CC402D" w:rsidRPr="00CC402D">
                <w:rPr>
                  <w:rStyle w:val="Hyperlink"/>
                  <w:rFonts w:ascii="Arial" w:eastAsia="Arial" w:hAnsi="Arial" w:cs="Arial"/>
                  <w:bCs/>
                  <w:shd w:val="clear" w:color="auto" w:fill="FFFFFF"/>
                  <w:lang w:eastAsia="en-US"/>
                </w:rPr>
                <w:t>https://www.samarthanam.org/our-talents/</w:t>
              </w:r>
            </w:hyperlink>
          </w:p>
        </w:tc>
      </w:tr>
      <w:tr w:rsidR="00CC402D" w:rsidRPr="00CC402D" w14:paraId="1905BC78"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CB57992" w14:textId="77777777" w:rsidR="00CC402D" w:rsidRPr="00CC402D" w:rsidRDefault="00000000" w:rsidP="00CC402D">
            <w:pPr>
              <w:rPr>
                <w:rFonts w:ascii="Arial" w:eastAsia="Arial" w:hAnsi="Arial" w:cs="Arial"/>
                <w:bCs/>
                <w:color w:val="222222"/>
                <w:u w:val="single"/>
                <w:shd w:val="clear" w:color="auto" w:fill="FFFFFF"/>
                <w:lang w:eastAsia="en-US"/>
              </w:rPr>
            </w:pPr>
            <w:hyperlink r:id="rId48" w:tgtFrame="_blank" w:history="1">
              <w:r w:rsidR="00CC402D" w:rsidRPr="00CC402D">
                <w:rPr>
                  <w:rStyle w:val="Hyperlink"/>
                  <w:rFonts w:ascii="Arial" w:eastAsia="Arial" w:hAnsi="Arial" w:cs="Arial"/>
                  <w:bCs/>
                  <w:shd w:val="clear" w:color="auto" w:fill="FFFFFF"/>
                  <w:lang w:eastAsia="en-US"/>
                </w:rPr>
                <w:t>https://www.samarthanam.org/partner/</w:t>
              </w:r>
            </w:hyperlink>
          </w:p>
        </w:tc>
      </w:tr>
      <w:tr w:rsidR="00CC402D" w:rsidRPr="00CC402D" w14:paraId="2A393F2B"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1C06B0" w14:textId="77777777" w:rsidR="00CC402D" w:rsidRPr="00CC402D" w:rsidRDefault="00000000" w:rsidP="00CC402D">
            <w:pPr>
              <w:rPr>
                <w:rFonts w:ascii="Arial" w:eastAsia="Arial" w:hAnsi="Arial" w:cs="Arial"/>
                <w:bCs/>
                <w:color w:val="222222"/>
                <w:u w:val="single"/>
                <w:shd w:val="clear" w:color="auto" w:fill="FFFFFF"/>
                <w:lang w:eastAsia="en-US"/>
              </w:rPr>
            </w:pPr>
            <w:hyperlink r:id="rId49" w:tgtFrame="_blank" w:history="1">
              <w:r w:rsidR="00CC402D" w:rsidRPr="00CC402D">
                <w:rPr>
                  <w:rStyle w:val="Hyperlink"/>
                  <w:rFonts w:ascii="Arial" w:eastAsia="Arial" w:hAnsi="Arial" w:cs="Arial"/>
                  <w:bCs/>
                  <w:shd w:val="clear" w:color="auto" w:fill="FFFFFF"/>
                  <w:lang w:eastAsia="en-US"/>
                </w:rPr>
                <w:t>https://www.samarthanam.org/news/</w:t>
              </w:r>
            </w:hyperlink>
          </w:p>
        </w:tc>
      </w:tr>
      <w:tr w:rsidR="00CC402D" w:rsidRPr="00CC402D" w14:paraId="35E9C262"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39150F" w14:textId="77777777" w:rsidR="00CC402D" w:rsidRPr="00CC402D" w:rsidRDefault="00000000" w:rsidP="00CC402D">
            <w:pPr>
              <w:rPr>
                <w:rFonts w:ascii="Arial" w:eastAsia="Arial" w:hAnsi="Arial" w:cs="Arial"/>
                <w:bCs/>
                <w:color w:val="222222"/>
                <w:u w:val="single"/>
                <w:shd w:val="clear" w:color="auto" w:fill="FFFFFF"/>
                <w:lang w:eastAsia="en-US"/>
              </w:rPr>
            </w:pPr>
            <w:hyperlink r:id="rId50" w:tgtFrame="_blank" w:history="1">
              <w:r w:rsidR="00CC402D" w:rsidRPr="00CC402D">
                <w:rPr>
                  <w:rStyle w:val="Hyperlink"/>
                  <w:rFonts w:ascii="Arial" w:eastAsia="Arial" w:hAnsi="Arial" w:cs="Arial"/>
                  <w:bCs/>
                  <w:shd w:val="clear" w:color="auto" w:fill="FFFFFF"/>
                  <w:lang w:eastAsia="en-US"/>
                </w:rPr>
                <w:t>https://www.samarthanam.org/privacy-policy/</w:t>
              </w:r>
            </w:hyperlink>
          </w:p>
        </w:tc>
      </w:tr>
      <w:tr w:rsidR="00CC402D" w:rsidRPr="00CC402D" w14:paraId="2DCDFF0A"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3D2ECA9" w14:textId="77777777" w:rsidR="00CC402D" w:rsidRPr="00CC402D" w:rsidRDefault="00000000" w:rsidP="00CC402D">
            <w:pPr>
              <w:rPr>
                <w:rFonts w:ascii="Arial" w:eastAsia="Arial" w:hAnsi="Arial" w:cs="Arial"/>
                <w:bCs/>
                <w:color w:val="222222"/>
                <w:u w:val="single"/>
                <w:shd w:val="clear" w:color="auto" w:fill="FFFFFF"/>
                <w:lang w:eastAsia="en-US"/>
              </w:rPr>
            </w:pPr>
            <w:hyperlink r:id="rId51" w:tgtFrame="_blank" w:history="1">
              <w:r w:rsidR="00CC402D" w:rsidRPr="00CC402D">
                <w:rPr>
                  <w:rStyle w:val="Hyperlink"/>
                  <w:rFonts w:ascii="Arial" w:eastAsia="Arial" w:hAnsi="Arial" w:cs="Arial"/>
                  <w:bCs/>
                  <w:shd w:val="clear" w:color="auto" w:fill="FFFFFF"/>
                  <w:lang w:eastAsia="en-US"/>
                </w:rPr>
                <w:t>https://www.samarthanam.org/rehabilitation/</w:t>
              </w:r>
            </w:hyperlink>
          </w:p>
        </w:tc>
      </w:tr>
      <w:tr w:rsidR="00CC402D" w:rsidRPr="00CC402D" w14:paraId="5B80572A"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BDEED6" w14:textId="77777777" w:rsidR="00CC402D" w:rsidRPr="00CC402D" w:rsidRDefault="00000000" w:rsidP="00CC402D">
            <w:pPr>
              <w:rPr>
                <w:rFonts w:ascii="Arial" w:eastAsia="Arial" w:hAnsi="Arial" w:cs="Arial"/>
                <w:bCs/>
                <w:color w:val="222222"/>
                <w:u w:val="single"/>
                <w:shd w:val="clear" w:color="auto" w:fill="FFFFFF"/>
                <w:lang w:eastAsia="en-US"/>
              </w:rPr>
            </w:pPr>
            <w:hyperlink r:id="rId52" w:tgtFrame="_blank" w:history="1">
              <w:r w:rsidR="00CC402D" w:rsidRPr="00CC402D">
                <w:rPr>
                  <w:rStyle w:val="Hyperlink"/>
                  <w:rFonts w:ascii="Arial" w:eastAsia="Arial" w:hAnsi="Arial" w:cs="Arial"/>
                  <w:bCs/>
                  <w:shd w:val="clear" w:color="auto" w:fill="FFFFFF"/>
                  <w:lang w:eastAsia="en-US"/>
                </w:rPr>
                <w:t>https://www.samarthanam.org/reports/</w:t>
              </w:r>
            </w:hyperlink>
          </w:p>
        </w:tc>
      </w:tr>
      <w:tr w:rsidR="00CC402D" w:rsidRPr="00CC402D" w14:paraId="4C9BAD0F"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9CD4C6" w14:textId="77777777" w:rsidR="00CC402D" w:rsidRPr="00CC402D" w:rsidRDefault="00000000" w:rsidP="00CC402D">
            <w:pPr>
              <w:rPr>
                <w:rFonts w:ascii="Arial" w:eastAsia="Arial" w:hAnsi="Arial" w:cs="Arial"/>
                <w:bCs/>
                <w:color w:val="222222"/>
                <w:u w:val="single"/>
                <w:shd w:val="clear" w:color="auto" w:fill="FFFFFF"/>
                <w:lang w:eastAsia="en-US"/>
              </w:rPr>
            </w:pPr>
            <w:hyperlink r:id="rId53" w:tgtFrame="_blank" w:history="1">
              <w:r w:rsidR="00CC402D" w:rsidRPr="00CC402D">
                <w:rPr>
                  <w:rStyle w:val="Hyperlink"/>
                  <w:rFonts w:ascii="Arial" w:eastAsia="Arial" w:hAnsi="Arial" w:cs="Arial"/>
                  <w:bCs/>
                  <w:shd w:val="clear" w:color="auto" w:fill="FFFFFF"/>
                  <w:lang w:eastAsia="en-US"/>
                </w:rPr>
                <w:t>https://www.samarthanam.org/samarthanam-16th-walkathon-register/</w:t>
              </w:r>
            </w:hyperlink>
          </w:p>
        </w:tc>
      </w:tr>
      <w:tr w:rsidR="00CC402D" w:rsidRPr="00CC402D" w14:paraId="5731FC0D"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B4AFF54" w14:textId="77777777" w:rsidR="00CC402D" w:rsidRPr="00CC402D" w:rsidRDefault="00000000" w:rsidP="00CC402D">
            <w:pPr>
              <w:rPr>
                <w:rFonts w:ascii="Arial" w:eastAsia="Arial" w:hAnsi="Arial" w:cs="Arial"/>
                <w:bCs/>
                <w:color w:val="222222"/>
                <w:u w:val="single"/>
                <w:shd w:val="clear" w:color="auto" w:fill="FFFFFF"/>
                <w:lang w:eastAsia="en-US"/>
              </w:rPr>
            </w:pPr>
            <w:hyperlink r:id="rId54" w:tgtFrame="_blank" w:history="1">
              <w:r w:rsidR="00CC402D" w:rsidRPr="00CC402D">
                <w:rPr>
                  <w:rStyle w:val="Hyperlink"/>
                  <w:rFonts w:ascii="Arial" w:eastAsia="Arial" w:hAnsi="Arial" w:cs="Arial"/>
                  <w:bCs/>
                  <w:shd w:val="clear" w:color="auto" w:fill="FFFFFF"/>
                  <w:lang w:eastAsia="en-US"/>
                </w:rPr>
                <w:t>https://www.samarthanam.org/samarthanam-anthem/</w:t>
              </w:r>
            </w:hyperlink>
          </w:p>
        </w:tc>
      </w:tr>
      <w:tr w:rsidR="00CC402D" w:rsidRPr="00CC402D" w14:paraId="04CA4A55"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39F63F4" w14:textId="77777777" w:rsidR="00CC402D" w:rsidRPr="00CC402D" w:rsidRDefault="00000000" w:rsidP="00CC402D">
            <w:pPr>
              <w:rPr>
                <w:rFonts w:ascii="Arial" w:eastAsia="Arial" w:hAnsi="Arial" w:cs="Arial"/>
                <w:bCs/>
                <w:color w:val="222222"/>
                <w:u w:val="single"/>
                <w:shd w:val="clear" w:color="auto" w:fill="FFFFFF"/>
                <w:lang w:eastAsia="en-US"/>
              </w:rPr>
            </w:pPr>
            <w:hyperlink r:id="rId55" w:tgtFrame="_blank" w:history="1">
              <w:r w:rsidR="00CC402D" w:rsidRPr="00CC402D">
                <w:rPr>
                  <w:rStyle w:val="Hyperlink"/>
                  <w:rFonts w:ascii="Arial" w:eastAsia="Arial" w:hAnsi="Arial" w:cs="Arial"/>
                  <w:bCs/>
                  <w:shd w:val="clear" w:color="auto" w:fill="FFFFFF"/>
                  <w:lang w:eastAsia="en-US"/>
                </w:rPr>
                <w:t>https://www.samarthanam.org/sitemap/</w:t>
              </w:r>
            </w:hyperlink>
          </w:p>
        </w:tc>
      </w:tr>
      <w:tr w:rsidR="00CC402D" w:rsidRPr="00CC402D" w14:paraId="097A153D"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924551" w14:textId="77777777" w:rsidR="00CC402D" w:rsidRPr="00CC402D" w:rsidRDefault="00000000" w:rsidP="00CC402D">
            <w:pPr>
              <w:rPr>
                <w:rFonts w:ascii="Arial" w:eastAsia="Arial" w:hAnsi="Arial" w:cs="Arial"/>
                <w:bCs/>
                <w:color w:val="222222"/>
                <w:u w:val="single"/>
                <w:shd w:val="clear" w:color="auto" w:fill="FFFFFF"/>
                <w:lang w:eastAsia="en-US"/>
              </w:rPr>
            </w:pPr>
            <w:hyperlink r:id="rId56" w:tgtFrame="_blank" w:history="1">
              <w:r w:rsidR="00CC402D" w:rsidRPr="00CC402D">
                <w:rPr>
                  <w:rStyle w:val="Hyperlink"/>
                  <w:rFonts w:ascii="Arial" w:eastAsia="Arial" w:hAnsi="Arial" w:cs="Arial"/>
                  <w:bCs/>
                  <w:shd w:val="clear" w:color="auto" w:fill="FFFFFF"/>
                  <w:lang w:eastAsia="en-US"/>
                </w:rPr>
                <w:t>https://www.samarthanam.org/recf-project/</w:t>
              </w:r>
            </w:hyperlink>
          </w:p>
        </w:tc>
      </w:tr>
      <w:tr w:rsidR="00CC402D" w:rsidRPr="00CC402D" w14:paraId="6B826C18"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8D6C59" w14:textId="77777777" w:rsidR="00CC402D" w:rsidRPr="00CC402D" w:rsidRDefault="00000000" w:rsidP="00CC402D">
            <w:pPr>
              <w:rPr>
                <w:rFonts w:ascii="Arial" w:eastAsia="Arial" w:hAnsi="Arial" w:cs="Arial"/>
                <w:bCs/>
                <w:color w:val="222222"/>
                <w:u w:val="single"/>
                <w:shd w:val="clear" w:color="auto" w:fill="FFFFFF"/>
                <w:lang w:eastAsia="en-US"/>
              </w:rPr>
            </w:pPr>
            <w:hyperlink r:id="rId57" w:tgtFrame="_blank" w:history="1">
              <w:r w:rsidR="00CC402D" w:rsidRPr="00CC402D">
                <w:rPr>
                  <w:rStyle w:val="Hyperlink"/>
                  <w:rFonts w:ascii="Arial" w:eastAsia="Arial" w:hAnsi="Arial" w:cs="Arial"/>
                  <w:bCs/>
                  <w:shd w:val="clear" w:color="auto" w:fill="FFFFFF"/>
                  <w:lang w:eastAsia="en-US"/>
                </w:rPr>
                <w:t>https://www.samarthanam.org/search-videos/</w:t>
              </w:r>
            </w:hyperlink>
          </w:p>
        </w:tc>
      </w:tr>
      <w:tr w:rsidR="00CC402D" w:rsidRPr="00CC402D" w14:paraId="2BA58D9B"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579C5CA" w14:textId="77777777" w:rsidR="00CC402D" w:rsidRPr="00CC402D" w:rsidRDefault="00000000" w:rsidP="00CC402D">
            <w:pPr>
              <w:rPr>
                <w:rFonts w:ascii="Arial" w:eastAsia="Arial" w:hAnsi="Arial" w:cs="Arial"/>
                <w:bCs/>
                <w:color w:val="222222"/>
                <w:u w:val="single"/>
                <w:shd w:val="clear" w:color="auto" w:fill="FFFFFF"/>
                <w:lang w:eastAsia="en-US"/>
              </w:rPr>
            </w:pPr>
            <w:hyperlink r:id="rId58" w:tgtFrame="_blank" w:history="1">
              <w:r w:rsidR="00CC402D" w:rsidRPr="00CC402D">
                <w:rPr>
                  <w:rStyle w:val="Hyperlink"/>
                  <w:rFonts w:ascii="Arial" w:eastAsia="Arial" w:hAnsi="Arial" w:cs="Arial"/>
                  <w:bCs/>
                  <w:shd w:val="clear" w:color="auto" w:fill="FFFFFF"/>
                  <w:lang w:eastAsia="en-US"/>
                </w:rPr>
                <w:t>https://www.samarthanam.org/tc/</w:t>
              </w:r>
            </w:hyperlink>
          </w:p>
        </w:tc>
      </w:tr>
      <w:tr w:rsidR="00CC402D" w:rsidRPr="00CC402D" w14:paraId="0279E525"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9364822" w14:textId="77777777" w:rsidR="00CC402D" w:rsidRPr="00CC402D" w:rsidRDefault="00000000" w:rsidP="00CC402D">
            <w:pPr>
              <w:rPr>
                <w:rFonts w:ascii="Arial" w:eastAsia="Arial" w:hAnsi="Arial" w:cs="Arial"/>
                <w:bCs/>
                <w:color w:val="222222"/>
                <w:u w:val="single"/>
                <w:shd w:val="clear" w:color="auto" w:fill="FFFFFF"/>
                <w:lang w:eastAsia="en-US"/>
              </w:rPr>
            </w:pPr>
            <w:hyperlink r:id="rId59" w:tgtFrame="_blank" w:history="1">
              <w:r w:rsidR="00CC402D" w:rsidRPr="00CC402D">
                <w:rPr>
                  <w:rStyle w:val="Hyperlink"/>
                  <w:rFonts w:ascii="Arial" w:eastAsia="Arial" w:hAnsi="Arial" w:cs="Arial"/>
                  <w:bCs/>
                  <w:shd w:val="clear" w:color="auto" w:fill="FFFFFF"/>
                  <w:lang w:eastAsia="en-US"/>
                </w:rPr>
                <w:t>https://www.samarthanam.org/terms-conditions/</w:t>
              </w:r>
            </w:hyperlink>
          </w:p>
        </w:tc>
      </w:tr>
      <w:tr w:rsidR="00CC402D" w:rsidRPr="00CC402D" w14:paraId="71DB6FC2" w14:textId="77777777" w:rsidTr="00CC402D">
        <w:trPr>
          <w:trHeight w:val="93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958770A" w14:textId="77777777" w:rsidR="00CC402D" w:rsidRPr="00CC402D" w:rsidRDefault="00000000" w:rsidP="00CC402D">
            <w:pPr>
              <w:rPr>
                <w:rFonts w:ascii="Arial" w:eastAsia="Arial" w:hAnsi="Arial" w:cs="Arial"/>
                <w:bCs/>
                <w:color w:val="222222"/>
                <w:u w:val="single"/>
                <w:shd w:val="clear" w:color="auto" w:fill="FFFFFF"/>
                <w:lang w:eastAsia="en-US"/>
              </w:rPr>
            </w:pPr>
            <w:hyperlink r:id="rId60" w:tgtFrame="_blank" w:history="1">
              <w:r w:rsidR="00CC402D" w:rsidRPr="00CC402D">
                <w:rPr>
                  <w:rStyle w:val="Hyperlink"/>
                  <w:rFonts w:ascii="Arial" w:eastAsia="Arial" w:hAnsi="Arial" w:cs="Arial"/>
                  <w:bCs/>
                  <w:shd w:val="clear" w:color="auto" w:fill="FFFFFF"/>
                  <w:lang w:eastAsia="en-US"/>
                </w:rPr>
                <w:t>https://www.samarthanam.org/supporters/</w:t>
              </w:r>
            </w:hyperlink>
          </w:p>
        </w:tc>
      </w:tr>
      <w:tr w:rsidR="00CC402D" w:rsidRPr="00CC402D" w14:paraId="6BCC3ED3"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A5B4E01" w14:textId="77777777" w:rsidR="00CC402D" w:rsidRPr="00CC402D" w:rsidRDefault="00000000" w:rsidP="00CC402D">
            <w:pPr>
              <w:rPr>
                <w:rFonts w:ascii="Arial" w:eastAsia="Arial" w:hAnsi="Arial" w:cs="Arial"/>
                <w:bCs/>
                <w:color w:val="222222"/>
                <w:u w:val="single"/>
                <w:shd w:val="clear" w:color="auto" w:fill="FFFFFF"/>
                <w:lang w:eastAsia="en-US"/>
              </w:rPr>
            </w:pPr>
            <w:hyperlink r:id="rId61" w:tgtFrame="_blank" w:history="1">
              <w:r w:rsidR="00CC402D" w:rsidRPr="00CC402D">
                <w:rPr>
                  <w:rStyle w:val="Hyperlink"/>
                  <w:rFonts w:ascii="Arial" w:eastAsia="Arial" w:hAnsi="Arial" w:cs="Arial"/>
                  <w:bCs/>
                  <w:shd w:val="clear" w:color="auto" w:fill="FFFFFF"/>
                  <w:lang w:eastAsia="en-US"/>
                </w:rPr>
                <w:t>https://www.samarthanam.org/stem-education/</w:t>
              </w:r>
            </w:hyperlink>
          </w:p>
        </w:tc>
      </w:tr>
      <w:tr w:rsidR="00CC402D" w:rsidRPr="00CC402D" w14:paraId="43E391F7"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59302EA" w14:textId="77777777" w:rsidR="00CC402D" w:rsidRPr="00CC402D" w:rsidRDefault="00000000" w:rsidP="00CC402D">
            <w:pPr>
              <w:rPr>
                <w:rFonts w:ascii="Arial" w:eastAsia="Arial" w:hAnsi="Arial" w:cs="Arial"/>
                <w:bCs/>
                <w:color w:val="222222"/>
                <w:u w:val="single"/>
                <w:shd w:val="clear" w:color="auto" w:fill="FFFFFF"/>
                <w:lang w:eastAsia="en-US"/>
              </w:rPr>
            </w:pPr>
            <w:hyperlink r:id="rId62" w:tgtFrame="_blank" w:history="1">
              <w:r w:rsidR="00CC402D" w:rsidRPr="00CC402D">
                <w:rPr>
                  <w:rStyle w:val="Hyperlink"/>
                  <w:rFonts w:ascii="Arial" w:eastAsia="Arial" w:hAnsi="Arial" w:cs="Arial"/>
                  <w:bCs/>
                  <w:shd w:val="clear" w:color="auto" w:fill="FFFFFF"/>
                  <w:lang w:eastAsia="en-US"/>
                </w:rPr>
                <w:t>https://www.samarthanam.org/testimonials/</w:t>
              </w:r>
            </w:hyperlink>
          </w:p>
        </w:tc>
      </w:tr>
      <w:tr w:rsidR="00CC402D" w:rsidRPr="00CC402D" w14:paraId="61DBF3CE"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638B19" w14:textId="77777777" w:rsidR="00CC402D" w:rsidRPr="00CC402D" w:rsidRDefault="00000000" w:rsidP="00CC402D">
            <w:pPr>
              <w:rPr>
                <w:rFonts w:ascii="Arial" w:eastAsia="Arial" w:hAnsi="Arial" w:cs="Arial"/>
                <w:bCs/>
                <w:color w:val="222222"/>
                <w:u w:val="single"/>
                <w:shd w:val="clear" w:color="auto" w:fill="FFFFFF"/>
                <w:lang w:eastAsia="en-US"/>
              </w:rPr>
            </w:pPr>
            <w:hyperlink r:id="rId63" w:tgtFrame="_blank" w:history="1">
              <w:r w:rsidR="00CC402D" w:rsidRPr="00CC402D">
                <w:rPr>
                  <w:rStyle w:val="Hyperlink"/>
                  <w:rFonts w:ascii="Arial" w:eastAsia="Arial" w:hAnsi="Arial" w:cs="Arial"/>
                  <w:bCs/>
                  <w:shd w:val="clear" w:color="auto" w:fill="FFFFFF"/>
                  <w:lang w:eastAsia="en-US"/>
                </w:rPr>
                <w:t>https://www.samarthanam.org/rpwd-act/</w:t>
              </w:r>
            </w:hyperlink>
          </w:p>
        </w:tc>
      </w:tr>
      <w:tr w:rsidR="00CC402D" w:rsidRPr="00CC402D" w14:paraId="7DCD31DE"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E2508BE" w14:textId="77777777" w:rsidR="00CC402D" w:rsidRPr="00CC402D" w:rsidRDefault="00000000" w:rsidP="00CC402D">
            <w:pPr>
              <w:rPr>
                <w:rFonts w:ascii="Arial" w:eastAsia="Arial" w:hAnsi="Arial" w:cs="Arial"/>
                <w:bCs/>
                <w:color w:val="222222"/>
                <w:u w:val="single"/>
                <w:shd w:val="clear" w:color="auto" w:fill="FFFFFF"/>
                <w:lang w:eastAsia="en-US"/>
              </w:rPr>
            </w:pPr>
            <w:hyperlink r:id="rId64" w:tgtFrame="_blank" w:history="1">
              <w:r w:rsidR="00CC402D" w:rsidRPr="00CC402D">
                <w:rPr>
                  <w:rStyle w:val="Hyperlink"/>
                  <w:rFonts w:ascii="Arial" w:eastAsia="Arial" w:hAnsi="Arial" w:cs="Arial"/>
                  <w:bCs/>
                  <w:shd w:val="clear" w:color="auto" w:fill="FFFFFF"/>
                  <w:lang w:eastAsia="en-US"/>
                </w:rPr>
                <w:t>https://www.samarthanam.org/tender/</w:t>
              </w:r>
            </w:hyperlink>
          </w:p>
        </w:tc>
      </w:tr>
      <w:tr w:rsidR="00CC402D" w:rsidRPr="00CC402D" w14:paraId="2B4E4AAA"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3FF117A" w14:textId="77777777" w:rsidR="00CC402D" w:rsidRPr="00CC402D" w:rsidRDefault="00000000" w:rsidP="00CC402D">
            <w:pPr>
              <w:rPr>
                <w:rFonts w:ascii="Arial" w:eastAsia="Arial" w:hAnsi="Arial" w:cs="Arial"/>
                <w:bCs/>
                <w:color w:val="222222"/>
                <w:u w:val="single"/>
                <w:shd w:val="clear" w:color="auto" w:fill="FFFFFF"/>
                <w:lang w:eastAsia="en-US"/>
              </w:rPr>
            </w:pPr>
            <w:hyperlink r:id="rId65" w:tgtFrame="_blank" w:history="1">
              <w:r w:rsidR="00CC402D" w:rsidRPr="00CC402D">
                <w:rPr>
                  <w:rStyle w:val="Hyperlink"/>
                  <w:rFonts w:ascii="Arial" w:eastAsia="Arial" w:hAnsi="Arial" w:cs="Arial"/>
                  <w:bCs/>
                  <w:shd w:val="clear" w:color="auto" w:fill="FFFFFF"/>
                  <w:lang w:eastAsia="en-US"/>
                </w:rPr>
                <w:t>https://www.samarthanam.org/volunteer-testimonials/</w:t>
              </w:r>
            </w:hyperlink>
          </w:p>
        </w:tc>
      </w:tr>
      <w:tr w:rsidR="00CC402D" w:rsidRPr="00CC402D" w14:paraId="2AD827A1"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933153" w14:textId="77777777" w:rsidR="00CC402D" w:rsidRPr="00CC402D" w:rsidRDefault="00000000" w:rsidP="00CC402D">
            <w:pPr>
              <w:rPr>
                <w:rFonts w:ascii="Arial" w:eastAsia="Arial" w:hAnsi="Arial" w:cs="Arial"/>
                <w:bCs/>
                <w:color w:val="222222"/>
                <w:u w:val="single"/>
                <w:shd w:val="clear" w:color="auto" w:fill="FFFFFF"/>
                <w:lang w:eastAsia="en-US"/>
              </w:rPr>
            </w:pPr>
            <w:hyperlink r:id="rId66" w:tgtFrame="_blank" w:history="1">
              <w:r w:rsidR="00CC402D" w:rsidRPr="00CC402D">
                <w:rPr>
                  <w:rStyle w:val="Hyperlink"/>
                  <w:rFonts w:ascii="Arial" w:eastAsia="Arial" w:hAnsi="Arial" w:cs="Arial"/>
                  <w:bCs/>
                  <w:shd w:val="clear" w:color="auto" w:fill="FFFFFF"/>
                  <w:lang w:eastAsia="en-US"/>
                </w:rPr>
                <w:t>https://www.samarthanam.org/rural-initiatives/</w:t>
              </w:r>
            </w:hyperlink>
          </w:p>
        </w:tc>
      </w:tr>
      <w:tr w:rsidR="00CC402D" w:rsidRPr="00CC402D" w14:paraId="410CD3E7"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75034F" w14:textId="77777777" w:rsidR="00CC402D" w:rsidRPr="00CC402D" w:rsidRDefault="00000000" w:rsidP="00CC402D">
            <w:pPr>
              <w:rPr>
                <w:rFonts w:ascii="Arial" w:eastAsia="Arial" w:hAnsi="Arial" w:cs="Arial"/>
                <w:bCs/>
                <w:color w:val="222222"/>
                <w:u w:val="single"/>
                <w:shd w:val="clear" w:color="auto" w:fill="FFFFFF"/>
                <w:lang w:eastAsia="en-US"/>
              </w:rPr>
            </w:pPr>
            <w:hyperlink r:id="rId67" w:tgtFrame="_blank" w:history="1">
              <w:r w:rsidR="00CC402D" w:rsidRPr="00CC402D">
                <w:rPr>
                  <w:rStyle w:val="Hyperlink"/>
                  <w:rFonts w:ascii="Arial" w:eastAsia="Arial" w:hAnsi="Arial" w:cs="Arial"/>
                  <w:bCs/>
                  <w:shd w:val="clear" w:color="auto" w:fill="FFFFFF"/>
                  <w:lang w:eastAsia="en-US"/>
                </w:rPr>
                <w:t>https://www.samarthanam.org/the-cluster-level-sports-meet-was-held-at-ksrp-grounds-from-26th-to-28th-july-2022/</w:t>
              </w:r>
            </w:hyperlink>
          </w:p>
        </w:tc>
      </w:tr>
      <w:tr w:rsidR="00CC402D" w:rsidRPr="00CC402D" w14:paraId="7D865A2E"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2A1578" w14:textId="77777777" w:rsidR="00CC402D" w:rsidRPr="00CC402D" w:rsidRDefault="00000000" w:rsidP="00CC402D">
            <w:pPr>
              <w:rPr>
                <w:rFonts w:ascii="Arial" w:eastAsia="Arial" w:hAnsi="Arial" w:cs="Arial"/>
                <w:bCs/>
                <w:color w:val="222222"/>
                <w:u w:val="single"/>
                <w:shd w:val="clear" w:color="auto" w:fill="FFFFFF"/>
                <w:lang w:eastAsia="en-US"/>
              </w:rPr>
            </w:pPr>
            <w:hyperlink r:id="rId68" w:tgtFrame="_blank" w:history="1">
              <w:r w:rsidR="00CC402D" w:rsidRPr="00CC402D">
                <w:rPr>
                  <w:rStyle w:val="Hyperlink"/>
                  <w:rFonts w:ascii="Arial" w:eastAsia="Arial" w:hAnsi="Arial" w:cs="Arial"/>
                  <w:bCs/>
                  <w:shd w:val="clear" w:color="auto" w:fill="FFFFFF"/>
                  <w:lang w:eastAsia="en-US"/>
                </w:rPr>
                <w:t>https://www.samarthanam.org/tinkering-labs/</w:t>
              </w:r>
            </w:hyperlink>
          </w:p>
        </w:tc>
      </w:tr>
      <w:tr w:rsidR="00CC402D" w:rsidRPr="00CC402D" w14:paraId="4BF68C52"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63EA2C1" w14:textId="77777777" w:rsidR="00CC402D" w:rsidRPr="00CC402D" w:rsidRDefault="00000000" w:rsidP="00CC402D">
            <w:pPr>
              <w:rPr>
                <w:rFonts w:ascii="Arial" w:eastAsia="Arial" w:hAnsi="Arial" w:cs="Arial"/>
                <w:bCs/>
                <w:color w:val="222222"/>
                <w:u w:val="single"/>
                <w:shd w:val="clear" w:color="auto" w:fill="FFFFFF"/>
                <w:lang w:eastAsia="en-US"/>
              </w:rPr>
            </w:pPr>
            <w:hyperlink r:id="rId69" w:tgtFrame="_blank" w:history="1">
              <w:r w:rsidR="00CC402D" w:rsidRPr="00CC402D">
                <w:rPr>
                  <w:rStyle w:val="Hyperlink"/>
                  <w:rFonts w:ascii="Arial" w:eastAsia="Arial" w:hAnsi="Arial" w:cs="Arial"/>
                  <w:bCs/>
                  <w:shd w:val="clear" w:color="auto" w:fill="FFFFFF"/>
                  <w:lang w:eastAsia="en-US"/>
                </w:rPr>
                <w:t>https://www.samarthanam.org/user-videos/</w:t>
              </w:r>
            </w:hyperlink>
          </w:p>
        </w:tc>
      </w:tr>
      <w:tr w:rsidR="00CC402D" w:rsidRPr="00CC402D" w14:paraId="4D8AE819"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720732" w14:textId="77777777" w:rsidR="00CC402D" w:rsidRPr="00CC402D" w:rsidRDefault="00000000" w:rsidP="00CC402D">
            <w:pPr>
              <w:rPr>
                <w:rFonts w:ascii="Arial" w:eastAsia="Arial" w:hAnsi="Arial" w:cs="Arial"/>
                <w:bCs/>
                <w:color w:val="222222"/>
                <w:u w:val="single"/>
                <w:shd w:val="clear" w:color="auto" w:fill="FFFFFF"/>
                <w:lang w:eastAsia="en-US"/>
              </w:rPr>
            </w:pPr>
            <w:hyperlink r:id="rId70" w:tgtFrame="_blank" w:history="1">
              <w:r w:rsidR="00CC402D" w:rsidRPr="00CC402D">
                <w:rPr>
                  <w:rStyle w:val="Hyperlink"/>
                  <w:rFonts w:ascii="Arial" w:eastAsia="Arial" w:hAnsi="Arial" w:cs="Arial"/>
                  <w:bCs/>
                  <w:shd w:val="clear" w:color="auto" w:fill="FFFFFF"/>
                  <w:lang w:eastAsia="en-US"/>
                </w:rPr>
                <w:t>https://www.samarthanam.org/website-launch/</w:t>
              </w:r>
            </w:hyperlink>
          </w:p>
        </w:tc>
      </w:tr>
      <w:tr w:rsidR="00CC402D" w:rsidRPr="00CC402D" w14:paraId="6EEBA639"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4F6E63D" w14:textId="77777777" w:rsidR="00CC402D" w:rsidRPr="00CC402D" w:rsidRDefault="00000000" w:rsidP="00CC402D">
            <w:pPr>
              <w:rPr>
                <w:rFonts w:ascii="Arial" w:eastAsia="Arial" w:hAnsi="Arial" w:cs="Arial"/>
                <w:bCs/>
                <w:color w:val="222222"/>
                <w:u w:val="single"/>
                <w:shd w:val="clear" w:color="auto" w:fill="FFFFFF"/>
                <w:lang w:eastAsia="en-US"/>
              </w:rPr>
            </w:pPr>
            <w:hyperlink r:id="rId71" w:tgtFrame="_blank" w:history="1">
              <w:r w:rsidR="00CC402D" w:rsidRPr="00CC402D">
                <w:rPr>
                  <w:rStyle w:val="Hyperlink"/>
                  <w:rFonts w:ascii="Arial" w:eastAsia="Arial" w:hAnsi="Arial" w:cs="Arial"/>
                  <w:bCs/>
                  <w:shd w:val="clear" w:color="auto" w:fill="FFFFFF"/>
                  <w:lang w:eastAsia="en-US"/>
                </w:rPr>
                <w:t>https://www.samarthanam.org/video-category/</w:t>
              </w:r>
            </w:hyperlink>
          </w:p>
        </w:tc>
      </w:tr>
      <w:tr w:rsidR="00CC402D" w:rsidRPr="00CC402D" w14:paraId="0B663E9C"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154C068" w14:textId="77777777" w:rsidR="00CC402D" w:rsidRPr="00CC402D" w:rsidRDefault="00000000" w:rsidP="00CC402D">
            <w:pPr>
              <w:rPr>
                <w:rFonts w:ascii="Arial" w:eastAsia="Arial" w:hAnsi="Arial" w:cs="Arial"/>
                <w:bCs/>
                <w:color w:val="222222"/>
                <w:u w:val="single"/>
                <w:shd w:val="clear" w:color="auto" w:fill="FFFFFF"/>
                <w:lang w:eastAsia="en-US"/>
              </w:rPr>
            </w:pPr>
            <w:hyperlink r:id="rId72" w:tgtFrame="_blank" w:history="1">
              <w:r w:rsidR="00CC402D" w:rsidRPr="00CC402D">
                <w:rPr>
                  <w:rStyle w:val="Hyperlink"/>
                  <w:rFonts w:ascii="Arial" w:eastAsia="Arial" w:hAnsi="Arial" w:cs="Arial"/>
                  <w:bCs/>
                  <w:shd w:val="clear" w:color="auto" w:fill="FFFFFF"/>
                  <w:lang w:eastAsia="en-US"/>
                </w:rPr>
                <w:t>https://www.samarthanam.org/a-day-to-remember/</w:t>
              </w:r>
            </w:hyperlink>
          </w:p>
        </w:tc>
      </w:tr>
      <w:tr w:rsidR="00CC402D" w:rsidRPr="00CC402D" w14:paraId="03DC0DDA"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7C9E91" w14:textId="77777777" w:rsidR="00CC402D" w:rsidRPr="00CC402D" w:rsidRDefault="00000000" w:rsidP="00CC402D">
            <w:pPr>
              <w:rPr>
                <w:rFonts w:ascii="Arial" w:eastAsia="Arial" w:hAnsi="Arial" w:cs="Arial"/>
                <w:bCs/>
                <w:color w:val="222222"/>
                <w:u w:val="single"/>
                <w:shd w:val="clear" w:color="auto" w:fill="FFFFFF"/>
                <w:lang w:eastAsia="en-US"/>
              </w:rPr>
            </w:pPr>
            <w:hyperlink r:id="rId73" w:tgtFrame="_blank" w:history="1">
              <w:r w:rsidR="00CC402D" w:rsidRPr="00CC402D">
                <w:rPr>
                  <w:rStyle w:val="Hyperlink"/>
                  <w:rFonts w:ascii="Arial" w:eastAsia="Arial" w:hAnsi="Arial" w:cs="Arial"/>
                  <w:bCs/>
                  <w:shd w:val="clear" w:color="auto" w:fill="FFFFFF"/>
                  <w:lang w:eastAsia="en-US"/>
                </w:rPr>
                <w:t>https://www.samarthanam.org/what-drives-us/</w:t>
              </w:r>
            </w:hyperlink>
          </w:p>
        </w:tc>
      </w:tr>
      <w:tr w:rsidR="00CC402D" w:rsidRPr="00CC402D" w14:paraId="64F54A2D"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0C0A56" w14:textId="77777777" w:rsidR="00CC402D" w:rsidRPr="00CC402D" w:rsidRDefault="00000000" w:rsidP="00CC402D">
            <w:pPr>
              <w:rPr>
                <w:rFonts w:ascii="Arial" w:eastAsia="Arial" w:hAnsi="Arial" w:cs="Arial"/>
                <w:bCs/>
                <w:color w:val="222222"/>
                <w:u w:val="single"/>
                <w:shd w:val="clear" w:color="auto" w:fill="FFFFFF"/>
                <w:lang w:eastAsia="en-US"/>
              </w:rPr>
            </w:pPr>
            <w:hyperlink r:id="rId74" w:tgtFrame="_blank" w:history="1">
              <w:r w:rsidR="00CC402D" w:rsidRPr="00CC402D">
                <w:rPr>
                  <w:rStyle w:val="Hyperlink"/>
                  <w:rFonts w:ascii="Arial" w:eastAsia="Arial" w:hAnsi="Arial" w:cs="Arial"/>
                  <w:bCs/>
                  <w:shd w:val="clear" w:color="auto" w:fill="FFFFFF"/>
                  <w:lang w:eastAsia="en-US"/>
                </w:rPr>
                <w:t>https://www.samarthanam.org/stories/</w:t>
              </w:r>
            </w:hyperlink>
          </w:p>
        </w:tc>
      </w:tr>
      <w:tr w:rsidR="00CC402D" w:rsidRPr="00CC402D" w14:paraId="6C9C4DDD"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12B7E62" w14:textId="77777777" w:rsidR="00CC402D" w:rsidRPr="00CC402D" w:rsidRDefault="00000000" w:rsidP="00CC402D">
            <w:pPr>
              <w:rPr>
                <w:rFonts w:ascii="Arial" w:eastAsia="Arial" w:hAnsi="Arial" w:cs="Arial"/>
                <w:bCs/>
                <w:color w:val="222222"/>
                <w:u w:val="single"/>
                <w:shd w:val="clear" w:color="auto" w:fill="FFFFFF"/>
                <w:lang w:eastAsia="en-US"/>
              </w:rPr>
            </w:pPr>
            <w:hyperlink r:id="rId75" w:tgtFrame="_blank" w:history="1">
              <w:r w:rsidR="00CC402D" w:rsidRPr="00CC402D">
                <w:rPr>
                  <w:rStyle w:val="Hyperlink"/>
                  <w:rFonts w:ascii="Arial" w:eastAsia="Arial" w:hAnsi="Arial" w:cs="Arial"/>
                  <w:bCs/>
                  <w:shd w:val="clear" w:color="auto" w:fill="FFFFFF"/>
                  <w:lang w:eastAsia="en-US"/>
                </w:rPr>
                <w:t>https://www.samarthanam.org/against-all-odds/</w:t>
              </w:r>
            </w:hyperlink>
          </w:p>
        </w:tc>
      </w:tr>
      <w:tr w:rsidR="00CC402D" w:rsidRPr="00CC402D" w14:paraId="71BDA9F7"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3641670" w14:textId="77777777" w:rsidR="00CC402D" w:rsidRPr="00CC402D" w:rsidRDefault="00000000" w:rsidP="00CC402D">
            <w:pPr>
              <w:rPr>
                <w:rFonts w:ascii="Arial" w:eastAsia="Arial" w:hAnsi="Arial" w:cs="Arial"/>
                <w:bCs/>
                <w:color w:val="222222"/>
                <w:u w:val="single"/>
                <w:shd w:val="clear" w:color="auto" w:fill="FFFFFF"/>
                <w:lang w:eastAsia="en-US"/>
              </w:rPr>
            </w:pPr>
            <w:hyperlink r:id="rId76" w:tgtFrame="_blank" w:history="1">
              <w:r w:rsidR="00CC402D" w:rsidRPr="00CC402D">
                <w:rPr>
                  <w:rStyle w:val="Hyperlink"/>
                  <w:rFonts w:ascii="Arial" w:eastAsia="Arial" w:hAnsi="Arial" w:cs="Arial"/>
                  <w:bCs/>
                  <w:shd w:val="clear" w:color="auto" w:fill="FFFFFF"/>
                  <w:lang w:eastAsia="en-US"/>
                </w:rPr>
                <w:t>https://www.samarthanam.org/art-and-an-inclusive-society/</w:t>
              </w:r>
            </w:hyperlink>
          </w:p>
        </w:tc>
      </w:tr>
      <w:tr w:rsidR="00CC402D" w:rsidRPr="00CC402D" w14:paraId="519C6018"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42E5C6C" w14:textId="77777777" w:rsidR="00CC402D" w:rsidRPr="00CC402D" w:rsidRDefault="00000000" w:rsidP="00CC402D">
            <w:pPr>
              <w:rPr>
                <w:rFonts w:ascii="Arial" w:eastAsia="Arial" w:hAnsi="Arial" w:cs="Arial"/>
                <w:bCs/>
                <w:color w:val="222222"/>
                <w:u w:val="single"/>
                <w:shd w:val="clear" w:color="auto" w:fill="FFFFFF"/>
                <w:lang w:eastAsia="en-US"/>
              </w:rPr>
            </w:pPr>
            <w:hyperlink r:id="rId77" w:tgtFrame="_blank" w:history="1">
              <w:r w:rsidR="00CC402D" w:rsidRPr="00CC402D">
                <w:rPr>
                  <w:rStyle w:val="Hyperlink"/>
                  <w:rFonts w:ascii="Arial" w:eastAsia="Arial" w:hAnsi="Arial" w:cs="Arial"/>
                  <w:bCs/>
                  <w:shd w:val="clear" w:color="auto" w:fill="FFFFFF"/>
                  <w:lang w:eastAsia="en-US"/>
                </w:rPr>
                <w:t>https://www.samarthanam.org/sports/</w:t>
              </w:r>
            </w:hyperlink>
          </w:p>
        </w:tc>
      </w:tr>
      <w:tr w:rsidR="00CC402D" w:rsidRPr="00CC402D" w14:paraId="0744AE69"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71F4FC8" w14:textId="77777777" w:rsidR="00CC402D" w:rsidRPr="00CC402D" w:rsidRDefault="00000000" w:rsidP="00CC402D">
            <w:pPr>
              <w:rPr>
                <w:rFonts w:ascii="Arial" w:eastAsia="Arial" w:hAnsi="Arial" w:cs="Arial"/>
                <w:bCs/>
                <w:color w:val="222222"/>
                <w:u w:val="single"/>
                <w:shd w:val="clear" w:color="auto" w:fill="FFFFFF"/>
                <w:lang w:eastAsia="en-US"/>
              </w:rPr>
            </w:pPr>
            <w:hyperlink r:id="rId78" w:tgtFrame="_blank" w:history="1">
              <w:r w:rsidR="00CC402D" w:rsidRPr="00CC402D">
                <w:rPr>
                  <w:rStyle w:val="Hyperlink"/>
                  <w:rFonts w:ascii="Arial" w:eastAsia="Arial" w:hAnsi="Arial" w:cs="Arial"/>
                  <w:bCs/>
                  <w:shd w:val="clear" w:color="auto" w:fill="FFFFFF"/>
                  <w:lang w:eastAsia="en-US"/>
                </w:rPr>
                <w:t>https://www.samarthanam.org/chess-mastered-by-children-with-disabilities/</w:t>
              </w:r>
            </w:hyperlink>
          </w:p>
        </w:tc>
      </w:tr>
      <w:tr w:rsidR="00CC402D" w:rsidRPr="00CC402D" w14:paraId="6821D8C2"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0E3A445" w14:textId="77777777" w:rsidR="00CC402D" w:rsidRPr="00CC402D" w:rsidRDefault="00000000" w:rsidP="00CC402D">
            <w:pPr>
              <w:rPr>
                <w:rFonts w:ascii="Arial" w:eastAsia="Arial" w:hAnsi="Arial" w:cs="Arial"/>
                <w:bCs/>
                <w:color w:val="222222"/>
                <w:u w:val="single"/>
                <w:shd w:val="clear" w:color="auto" w:fill="FFFFFF"/>
                <w:lang w:eastAsia="en-US"/>
              </w:rPr>
            </w:pPr>
            <w:hyperlink r:id="rId79" w:tgtFrame="_blank" w:history="1">
              <w:r w:rsidR="00CC402D" w:rsidRPr="00CC402D">
                <w:rPr>
                  <w:rStyle w:val="Hyperlink"/>
                  <w:rFonts w:ascii="Arial" w:eastAsia="Arial" w:hAnsi="Arial" w:cs="Arial"/>
                  <w:bCs/>
                  <w:shd w:val="clear" w:color="auto" w:fill="FFFFFF"/>
                  <w:lang w:eastAsia="en-US"/>
                </w:rPr>
                <w:t>https://www.samarthanam.org/disabled-sports-in-india-a-perspective/</w:t>
              </w:r>
            </w:hyperlink>
          </w:p>
        </w:tc>
      </w:tr>
      <w:tr w:rsidR="00CC402D" w:rsidRPr="00CC402D" w14:paraId="1EB30C0F"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8587AE" w14:textId="77777777" w:rsidR="00CC402D" w:rsidRPr="00CC402D" w:rsidRDefault="00000000" w:rsidP="00CC402D">
            <w:pPr>
              <w:rPr>
                <w:rFonts w:ascii="Arial" w:eastAsia="Arial" w:hAnsi="Arial" w:cs="Arial"/>
                <w:bCs/>
                <w:color w:val="222222"/>
                <w:u w:val="single"/>
                <w:shd w:val="clear" w:color="auto" w:fill="FFFFFF"/>
                <w:lang w:eastAsia="en-US"/>
              </w:rPr>
            </w:pPr>
            <w:hyperlink r:id="rId80" w:tgtFrame="_blank" w:history="1">
              <w:r w:rsidR="00CC402D" w:rsidRPr="00CC402D">
                <w:rPr>
                  <w:rStyle w:val="Hyperlink"/>
                  <w:rFonts w:ascii="Arial" w:eastAsia="Arial" w:hAnsi="Arial" w:cs="Arial"/>
                  <w:bCs/>
                  <w:shd w:val="clear" w:color="auto" w:fill="FFFFFF"/>
                  <w:lang w:eastAsia="en-US"/>
                </w:rPr>
                <w:t>https://www.samarthanam.org/education-for-children-with-disabilities-a-long-road-to-inclusivity-by-amal-agarwal/</w:t>
              </w:r>
            </w:hyperlink>
          </w:p>
        </w:tc>
      </w:tr>
      <w:tr w:rsidR="00CC402D" w:rsidRPr="00CC402D" w14:paraId="67A418A1"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5E25A03" w14:textId="77777777" w:rsidR="00CC402D" w:rsidRPr="00CC402D" w:rsidRDefault="00000000" w:rsidP="00CC402D">
            <w:pPr>
              <w:rPr>
                <w:rFonts w:ascii="Arial" w:eastAsia="Arial" w:hAnsi="Arial" w:cs="Arial"/>
                <w:bCs/>
                <w:color w:val="222222"/>
                <w:u w:val="single"/>
                <w:shd w:val="clear" w:color="auto" w:fill="FFFFFF"/>
                <w:lang w:eastAsia="en-US"/>
              </w:rPr>
            </w:pPr>
            <w:hyperlink r:id="rId81" w:tgtFrame="_blank" w:history="1">
              <w:r w:rsidR="00CC402D" w:rsidRPr="00CC402D">
                <w:rPr>
                  <w:rStyle w:val="Hyperlink"/>
                  <w:rFonts w:ascii="Arial" w:eastAsia="Arial" w:hAnsi="Arial" w:cs="Arial"/>
                  <w:bCs/>
                  <w:shd w:val="clear" w:color="auto" w:fill="FFFFFF"/>
                  <w:lang w:eastAsia="en-US"/>
                </w:rPr>
                <w:t>https://www.samarthanam.org/education-in-covid-times/</w:t>
              </w:r>
            </w:hyperlink>
          </w:p>
        </w:tc>
      </w:tr>
      <w:tr w:rsidR="00CC402D" w:rsidRPr="00CC402D" w14:paraId="62B74C3D"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D51B5C7" w14:textId="77777777" w:rsidR="00CC402D" w:rsidRPr="00CC402D" w:rsidRDefault="00000000" w:rsidP="00CC402D">
            <w:pPr>
              <w:rPr>
                <w:rFonts w:ascii="Arial" w:eastAsia="Arial" w:hAnsi="Arial" w:cs="Arial"/>
                <w:bCs/>
                <w:color w:val="222222"/>
                <w:u w:val="single"/>
                <w:shd w:val="clear" w:color="auto" w:fill="FFFFFF"/>
                <w:lang w:eastAsia="en-US"/>
              </w:rPr>
            </w:pPr>
            <w:hyperlink r:id="rId82" w:tgtFrame="_blank" w:history="1">
              <w:r w:rsidR="00CC402D" w:rsidRPr="00CC402D">
                <w:rPr>
                  <w:rStyle w:val="Hyperlink"/>
                  <w:rFonts w:ascii="Arial" w:eastAsia="Arial" w:hAnsi="Arial" w:cs="Arial"/>
                  <w:bCs/>
                  <w:shd w:val="clear" w:color="auto" w:fill="FFFFFF"/>
                  <w:lang w:eastAsia="en-US"/>
                </w:rPr>
                <w:t>https://www.samarthanam.org/every-child-cannot-be-an-einstein/</w:t>
              </w:r>
            </w:hyperlink>
          </w:p>
        </w:tc>
      </w:tr>
      <w:tr w:rsidR="00CC402D" w:rsidRPr="00CC402D" w14:paraId="3F09C092"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F49BCD" w14:textId="77777777" w:rsidR="00CC402D" w:rsidRPr="00CC402D" w:rsidRDefault="00000000" w:rsidP="00CC402D">
            <w:pPr>
              <w:rPr>
                <w:rFonts w:ascii="Arial" w:eastAsia="Arial" w:hAnsi="Arial" w:cs="Arial"/>
                <w:bCs/>
                <w:color w:val="222222"/>
                <w:u w:val="single"/>
                <w:shd w:val="clear" w:color="auto" w:fill="FFFFFF"/>
                <w:lang w:eastAsia="en-US"/>
              </w:rPr>
            </w:pPr>
            <w:hyperlink r:id="rId83" w:tgtFrame="_blank" w:history="1">
              <w:r w:rsidR="00CC402D" w:rsidRPr="00CC402D">
                <w:rPr>
                  <w:rStyle w:val="Hyperlink"/>
                  <w:rFonts w:ascii="Arial" w:eastAsia="Arial" w:hAnsi="Arial" w:cs="Arial"/>
                  <w:bCs/>
                  <w:shd w:val="clear" w:color="auto" w:fill="FFFFFF"/>
                  <w:lang w:eastAsia="en-US"/>
                </w:rPr>
                <w:t>https://www.samarthanam.org/fitting-in/</w:t>
              </w:r>
            </w:hyperlink>
          </w:p>
        </w:tc>
      </w:tr>
      <w:tr w:rsidR="00CC402D" w:rsidRPr="00CC402D" w14:paraId="0C6BC278"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42D643F" w14:textId="77777777" w:rsidR="00CC402D" w:rsidRPr="00CC402D" w:rsidRDefault="00000000" w:rsidP="00CC402D">
            <w:pPr>
              <w:rPr>
                <w:rFonts w:ascii="Arial" w:eastAsia="Arial" w:hAnsi="Arial" w:cs="Arial"/>
                <w:bCs/>
                <w:color w:val="222222"/>
                <w:u w:val="single"/>
                <w:shd w:val="clear" w:color="auto" w:fill="FFFFFF"/>
                <w:lang w:eastAsia="en-US"/>
              </w:rPr>
            </w:pPr>
            <w:hyperlink r:id="rId84" w:tgtFrame="_blank" w:history="1">
              <w:r w:rsidR="00CC402D" w:rsidRPr="00CC402D">
                <w:rPr>
                  <w:rStyle w:val="Hyperlink"/>
                  <w:rFonts w:ascii="Arial" w:eastAsia="Arial" w:hAnsi="Arial" w:cs="Arial"/>
                  <w:bCs/>
                  <w:shd w:val="clear" w:color="auto" w:fill="FFFFFF"/>
                  <w:lang w:eastAsia="en-US"/>
                </w:rPr>
                <w:t>https://www.samarthanam.org/inclusion-of-the-specially-abled-in-mainstream-society/</w:t>
              </w:r>
            </w:hyperlink>
          </w:p>
        </w:tc>
      </w:tr>
      <w:tr w:rsidR="00CC402D" w:rsidRPr="00CC402D" w14:paraId="127CCCC3"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D10398E" w14:textId="77777777" w:rsidR="00CC402D" w:rsidRPr="00CC402D" w:rsidRDefault="00000000" w:rsidP="00CC402D">
            <w:pPr>
              <w:rPr>
                <w:rFonts w:ascii="Arial" w:eastAsia="Arial" w:hAnsi="Arial" w:cs="Arial"/>
                <w:bCs/>
                <w:color w:val="222222"/>
                <w:u w:val="single"/>
                <w:shd w:val="clear" w:color="auto" w:fill="FFFFFF"/>
                <w:lang w:eastAsia="en-US"/>
              </w:rPr>
            </w:pPr>
            <w:hyperlink r:id="rId85" w:tgtFrame="_blank" w:history="1">
              <w:r w:rsidR="00CC402D" w:rsidRPr="00CC402D">
                <w:rPr>
                  <w:rStyle w:val="Hyperlink"/>
                  <w:rFonts w:ascii="Arial" w:eastAsia="Arial" w:hAnsi="Arial" w:cs="Arial"/>
                  <w:bCs/>
                  <w:shd w:val="clear" w:color="auto" w:fill="FFFFFF"/>
                  <w:lang w:eastAsia="en-US"/>
                </w:rPr>
                <w:t>https://www.samarthanam.org/inclusive-diversity-is-a-business-strategy-no-longer-an-hr-one-arundhati-kanungo/</w:t>
              </w:r>
            </w:hyperlink>
          </w:p>
        </w:tc>
      </w:tr>
      <w:tr w:rsidR="00CC402D" w:rsidRPr="00CC402D" w14:paraId="0EFF0590"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8C815F4" w14:textId="77777777" w:rsidR="00CC402D" w:rsidRPr="00CC402D" w:rsidRDefault="00000000" w:rsidP="00CC402D">
            <w:pPr>
              <w:rPr>
                <w:rFonts w:ascii="Arial" w:eastAsia="Arial" w:hAnsi="Arial" w:cs="Arial"/>
                <w:bCs/>
                <w:color w:val="222222"/>
                <w:u w:val="single"/>
                <w:shd w:val="clear" w:color="auto" w:fill="FFFFFF"/>
                <w:lang w:eastAsia="en-US"/>
              </w:rPr>
            </w:pPr>
            <w:hyperlink r:id="rId86" w:tgtFrame="_blank" w:history="1">
              <w:r w:rsidR="00CC402D" w:rsidRPr="00CC402D">
                <w:rPr>
                  <w:rStyle w:val="Hyperlink"/>
                  <w:rFonts w:ascii="Arial" w:eastAsia="Arial" w:hAnsi="Arial" w:cs="Arial"/>
                  <w:bCs/>
                  <w:shd w:val="clear" w:color="auto" w:fill="FFFFFF"/>
                  <w:lang w:eastAsia="en-US"/>
                </w:rPr>
                <w:t>https://www.samarthanam.org/making-ai-inclusive/</w:t>
              </w:r>
            </w:hyperlink>
          </w:p>
        </w:tc>
      </w:tr>
      <w:tr w:rsidR="00CC402D" w:rsidRPr="00CC402D" w14:paraId="5798B216"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8852992" w14:textId="77777777" w:rsidR="00CC402D" w:rsidRPr="00CC402D" w:rsidRDefault="00000000" w:rsidP="00CC402D">
            <w:pPr>
              <w:rPr>
                <w:rFonts w:ascii="Arial" w:eastAsia="Arial" w:hAnsi="Arial" w:cs="Arial"/>
                <w:bCs/>
                <w:color w:val="222222"/>
                <w:u w:val="single"/>
                <w:shd w:val="clear" w:color="auto" w:fill="FFFFFF"/>
                <w:lang w:eastAsia="en-US"/>
              </w:rPr>
            </w:pPr>
            <w:hyperlink r:id="rId87" w:tgtFrame="_blank" w:history="1">
              <w:r w:rsidR="00CC402D" w:rsidRPr="00CC402D">
                <w:rPr>
                  <w:rStyle w:val="Hyperlink"/>
                  <w:rFonts w:ascii="Arial" w:eastAsia="Arial" w:hAnsi="Arial" w:cs="Arial"/>
                  <w:bCs/>
                  <w:shd w:val="clear" w:color="auto" w:fill="FFFFFF"/>
                  <w:lang w:eastAsia="en-US"/>
                </w:rPr>
                <w:t>https://www.samarthanam.org/mental-health-a-state-of-well-being/</w:t>
              </w:r>
            </w:hyperlink>
          </w:p>
        </w:tc>
      </w:tr>
      <w:tr w:rsidR="00CC402D" w:rsidRPr="00CC402D" w14:paraId="2568B4F8"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7F4CCFD" w14:textId="77777777" w:rsidR="00CC402D" w:rsidRPr="00CC402D" w:rsidRDefault="00000000" w:rsidP="00CC402D">
            <w:pPr>
              <w:rPr>
                <w:rFonts w:ascii="Arial" w:eastAsia="Arial" w:hAnsi="Arial" w:cs="Arial"/>
                <w:bCs/>
                <w:color w:val="222222"/>
                <w:u w:val="single"/>
                <w:shd w:val="clear" w:color="auto" w:fill="FFFFFF"/>
                <w:lang w:eastAsia="en-US"/>
              </w:rPr>
            </w:pPr>
            <w:hyperlink r:id="rId88" w:tgtFrame="_blank" w:history="1">
              <w:r w:rsidR="00CC402D" w:rsidRPr="00CC402D">
                <w:rPr>
                  <w:rStyle w:val="Hyperlink"/>
                  <w:rFonts w:ascii="Arial" w:eastAsia="Arial" w:hAnsi="Arial" w:cs="Arial"/>
                  <w:bCs/>
                  <w:shd w:val="clear" w:color="auto" w:fill="FFFFFF"/>
                  <w:lang w:eastAsia="en-US"/>
                </w:rPr>
                <w:t>https://www.samarthanam.org/physical-distancing-is-not-for-the-visually-impaired/</w:t>
              </w:r>
            </w:hyperlink>
          </w:p>
        </w:tc>
      </w:tr>
      <w:tr w:rsidR="00CC402D" w:rsidRPr="00CC402D" w14:paraId="5B8ECB0E"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CF34444" w14:textId="77777777" w:rsidR="00CC402D" w:rsidRPr="00CC402D" w:rsidRDefault="00000000" w:rsidP="00CC402D">
            <w:pPr>
              <w:rPr>
                <w:rFonts w:ascii="Arial" w:eastAsia="Arial" w:hAnsi="Arial" w:cs="Arial"/>
                <w:bCs/>
                <w:color w:val="222222"/>
                <w:u w:val="single"/>
                <w:shd w:val="clear" w:color="auto" w:fill="FFFFFF"/>
                <w:lang w:eastAsia="en-US"/>
              </w:rPr>
            </w:pPr>
            <w:hyperlink r:id="rId89" w:tgtFrame="_blank" w:history="1">
              <w:r w:rsidR="00CC402D" w:rsidRPr="00CC402D">
                <w:rPr>
                  <w:rStyle w:val="Hyperlink"/>
                  <w:rFonts w:ascii="Arial" w:eastAsia="Arial" w:hAnsi="Arial" w:cs="Arial"/>
                  <w:bCs/>
                  <w:shd w:val="clear" w:color="auto" w:fill="FFFFFF"/>
                  <w:lang w:eastAsia="en-US"/>
                </w:rPr>
                <w:t>https://www.samarthanam.org/redirecting-the-children-prone-to-child-labor/</w:t>
              </w:r>
            </w:hyperlink>
          </w:p>
        </w:tc>
      </w:tr>
      <w:tr w:rsidR="00CC402D" w:rsidRPr="00CC402D" w14:paraId="6C38DAC0"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010B693" w14:textId="77777777" w:rsidR="00CC402D" w:rsidRPr="00CC402D" w:rsidRDefault="00000000" w:rsidP="00CC402D">
            <w:pPr>
              <w:rPr>
                <w:rFonts w:ascii="Arial" w:eastAsia="Arial" w:hAnsi="Arial" w:cs="Arial"/>
                <w:bCs/>
                <w:color w:val="222222"/>
                <w:u w:val="single"/>
                <w:shd w:val="clear" w:color="auto" w:fill="FFFFFF"/>
                <w:lang w:eastAsia="en-US"/>
              </w:rPr>
            </w:pPr>
            <w:hyperlink r:id="rId90" w:tgtFrame="_blank" w:history="1">
              <w:r w:rsidR="00CC402D" w:rsidRPr="00CC402D">
                <w:rPr>
                  <w:rStyle w:val="Hyperlink"/>
                  <w:rFonts w:ascii="Arial" w:eastAsia="Arial" w:hAnsi="Arial" w:cs="Arial"/>
                  <w:bCs/>
                  <w:shd w:val="clear" w:color="auto" w:fill="FFFFFF"/>
                  <w:lang w:eastAsia="en-US"/>
                </w:rPr>
                <w:t>https://www.samarthanam.org/salute-to-the-differently-abled/</w:t>
              </w:r>
            </w:hyperlink>
          </w:p>
        </w:tc>
      </w:tr>
      <w:tr w:rsidR="00CC402D" w:rsidRPr="00CC402D" w14:paraId="405449E0"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2CDE2D" w14:textId="77777777" w:rsidR="00CC402D" w:rsidRPr="00CC402D" w:rsidRDefault="00000000" w:rsidP="00CC402D">
            <w:pPr>
              <w:rPr>
                <w:rFonts w:ascii="Arial" w:eastAsia="Arial" w:hAnsi="Arial" w:cs="Arial"/>
                <w:bCs/>
                <w:color w:val="222222"/>
                <w:u w:val="single"/>
                <w:shd w:val="clear" w:color="auto" w:fill="FFFFFF"/>
                <w:lang w:eastAsia="en-US"/>
              </w:rPr>
            </w:pPr>
            <w:hyperlink r:id="rId91" w:tgtFrame="_blank" w:history="1">
              <w:r w:rsidR="00CC402D" w:rsidRPr="00CC402D">
                <w:rPr>
                  <w:rStyle w:val="Hyperlink"/>
                  <w:rFonts w:ascii="Arial" w:eastAsia="Arial" w:hAnsi="Arial" w:cs="Arial"/>
                  <w:bCs/>
                  <w:shd w:val="clear" w:color="auto" w:fill="FFFFFF"/>
                  <w:lang w:eastAsia="en-US"/>
                </w:rPr>
                <w:t>https://www.samarthanam.org/social-impacts-and-benefits-of-arts-and-culture/</w:t>
              </w:r>
            </w:hyperlink>
          </w:p>
        </w:tc>
      </w:tr>
      <w:tr w:rsidR="00CC402D" w:rsidRPr="00CC402D" w14:paraId="129B5782"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A2F4EE" w14:textId="77777777" w:rsidR="00CC402D" w:rsidRPr="00CC402D" w:rsidRDefault="00000000" w:rsidP="00CC402D">
            <w:pPr>
              <w:rPr>
                <w:rFonts w:ascii="Arial" w:eastAsia="Arial" w:hAnsi="Arial" w:cs="Arial"/>
                <w:bCs/>
                <w:color w:val="222222"/>
                <w:u w:val="single"/>
                <w:shd w:val="clear" w:color="auto" w:fill="FFFFFF"/>
                <w:lang w:eastAsia="en-US"/>
              </w:rPr>
            </w:pPr>
            <w:hyperlink r:id="rId92" w:tgtFrame="_blank" w:history="1">
              <w:r w:rsidR="00CC402D" w:rsidRPr="00CC402D">
                <w:rPr>
                  <w:rStyle w:val="Hyperlink"/>
                  <w:rFonts w:ascii="Arial" w:eastAsia="Arial" w:hAnsi="Arial" w:cs="Arial"/>
                  <w:bCs/>
                  <w:shd w:val="clear" w:color="auto" w:fill="FFFFFF"/>
                  <w:lang w:eastAsia="en-US"/>
                </w:rPr>
                <w:t>https://www.samarthanam.org/volunteer-opportunities/</w:t>
              </w:r>
            </w:hyperlink>
          </w:p>
        </w:tc>
      </w:tr>
      <w:tr w:rsidR="00CC402D" w:rsidRPr="00CC402D" w14:paraId="72268151"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78D23E" w14:textId="77777777" w:rsidR="00CC402D" w:rsidRPr="00CC402D" w:rsidRDefault="00000000" w:rsidP="00CC402D">
            <w:pPr>
              <w:rPr>
                <w:rFonts w:ascii="Arial" w:eastAsia="Arial" w:hAnsi="Arial" w:cs="Arial"/>
                <w:bCs/>
                <w:color w:val="222222"/>
                <w:u w:val="single"/>
                <w:shd w:val="clear" w:color="auto" w:fill="FFFFFF"/>
                <w:lang w:eastAsia="en-US"/>
              </w:rPr>
            </w:pPr>
            <w:hyperlink r:id="rId93" w:tgtFrame="_blank" w:history="1">
              <w:r w:rsidR="00CC402D" w:rsidRPr="00CC402D">
                <w:rPr>
                  <w:rStyle w:val="Hyperlink"/>
                  <w:rFonts w:ascii="Arial" w:eastAsia="Arial" w:hAnsi="Arial" w:cs="Arial"/>
                  <w:bCs/>
                  <w:shd w:val="clear" w:color="auto" w:fill="FFFFFF"/>
                  <w:lang w:eastAsia="en-US"/>
                </w:rPr>
                <w:t>https://www.samarthanam.org/the-road-to-growth-how-people-with-disabilities-overcame-their-unique-situations-and-achieved-their-dreams/</w:t>
              </w:r>
            </w:hyperlink>
          </w:p>
        </w:tc>
      </w:tr>
      <w:tr w:rsidR="00CC402D" w:rsidRPr="00CC402D" w14:paraId="7975834E"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A3BF6BD" w14:textId="77777777" w:rsidR="00CC402D" w:rsidRPr="00CC402D" w:rsidRDefault="00000000" w:rsidP="00CC402D">
            <w:pPr>
              <w:rPr>
                <w:rFonts w:ascii="Arial" w:eastAsia="Arial" w:hAnsi="Arial" w:cs="Arial"/>
                <w:bCs/>
                <w:color w:val="222222"/>
                <w:u w:val="single"/>
                <w:shd w:val="clear" w:color="auto" w:fill="FFFFFF"/>
                <w:lang w:eastAsia="en-US"/>
              </w:rPr>
            </w:pPr>
            <w:hyperlink r:id="rId94" w:tgtFrame="_blank" w:history="1">
              <w:r w:rsidR="00CC402D" w:rsidRPr="00CC402D">
                <w:rPr>
                  <w:rStyle w:val="Hyperlink"/>
                  <w:rFonts w:ascii="Arial" w:eastAsia="Arial" w:hAnsi="Arial" w:cs="Arial"/>
                  <w:bCs/>
                  <w:shd w:val="clear" w:color="auto" w:fill="FFFFFF"/>
                  <w:lang w:eastAsia="en-US"/>
                </w:rPr>
                <w:t>https://www.samarthanam.org/transforming-the-lives-of-the-specially-abled/</w:t>
              </w:r>
            </w:hyperlink>
          </w:p>
        </w:tc>
      </w:tr>
      <w:tr w:rsidR="00CC402D" w:rsidRPr="00CC402D" w14:paraId="75771604"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3B2E97" w14:textId="77777777" w:rsidR="00CC402D" w:rsidRPr="00CC402D" w:rsidRDefault="00000000" w:rsidP="00CC402D">
            <w:pPr>
              <w:rPr>
                <w:rFonts w:ascii="Arial" w:eastAsia="Arial" w:hAnsi="Arial" w:cs="Arial"/>
                <w:bCs/>
                <w:color w:val="222222"/>
                <w:u w:val="single"/>
                <w:shd w:val="clear" w:color="auto" w:fill="FFFFFF"/>
                <w:lang w:eastAsia="en-US"/>
              </w:rPr>
            </w:pPr>
            <w:hyperlink r:id="rId95" w:tgtFrame="_blank" w:history="1">
              <w:r w:rsidR="00CC402D" w:rsidRPr="00CC402D">
                <w:rPr>
                  <w:rStyle w:val="Hyperlink"/>
                  <w:rFonts w:ascii="Arial" w:eastAsia="Arial" w:hAnsi="Arial" w:cs="Arial"/>
                  <w:bCs/>
                  <w:shd w:val="clear" w:color="auto" w:fill="FFFFFF"/>
                  <w:lang w:eastAsia="en-US"/>
                </w:rPr>
                <w:t>https://www.samarthanam.org/support-our-initiatives-by-partnering-with-samarthanam-trust-for-the-disabled/</w:t>
              </w:r>
            </w:hyperlink>
          </w:p>
        </w:tc>
      </w:tr>
      <w:tr w:rsidR="00CC402D" w:rsidRPr="00CC402D" w14:paraId="043FF1B6" w14:textId="77777777" w:rsidTr="00CC402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4949C5F" w14:textId="77777777" w:rsidR="00CC402D" w:rsidRPr="00CC402D" w:rsidRDefault="00000000" w:rsidP="00CC402D">
            <w:pPr>
              <w:rPr>
                <w:rFonts w:ascii="Arial" w:eastAsia="Arial" w:hAnsi="Arial" w:cs="Arial"/>
                <w:bCs/>
                <w:color w:val="222222"/>
                <w:u w:val="single"/>
                <w:shd w:val="clear" w:color="auto" w:fill="FFFFFF"/>
                <w:lang w:eastAsia="en-US"/>
              </w:rPr>
            </w:pPr>
            <w:hyperlink r:id="rId96" w:tgtFrame="_blank" w:history="1">
              <w:r w:rsidR="00CC402D" w:rsidRPr="00CC402D">
                <w:rPr>
                  <w:rStyle w:val="Hyperlink"/>
                  <w:rFonts w:ascii="Arial" w:eastAsia="Arial" w:hAnsi="Arial" w:cs="Arial"/>
                  <w:bCs/>
                  <w:shd w:val="clear" w:color="auto" w:fill="FFFFFF"/>
                  <w:lang w:eastAsia="en-US"/>
                </w:rPr>
                <w:t>https://www.samarthanam.org/understanding-right-to-education/</w:t>
              </w:r>
            </w:hyperlink>
          </w:p>
        </w:tc>
      </w:tr>
    </w:tbl>
    <w:p w14:paraId="21755871" w14:textId="77777777" w:rsidR="00CC402D" w:rsidRDefault="00CC402D" w:rsidP="008642E1">
      <w:pPr>
        <w:rPr>
          <w:rFonts w:ascii="Arial" w:eastAsia="Arial" w:hAnsi="Arial" w:cs="Arial"/>
          <w:bCs/>
          <w:color w:val="222222"/>
          <w:shd w:val="clear" w:color="auto" w:fill="FFFFFF"/>
          <w:lang w:val="en-US" w:eastAsia="en-US"/>
        </w:rPr>
      </w:pPr>
    </w:p>
    <w:p w14:paraId="55363EF3" w14:textId="215A546C" w:rsidR="00123BB6" w:rsidRDefault="00123BB6" w:rsidP="008642E1">
      <w:pPr>
        <w:rPr>
          <w:rFonts w:eastAsia="Arial"/>
          <w:lang w:val="en-US"/>
        </w:rPr>
      </w:pPr>
      <w:r>
        <w:br w:type="page"/>
      </w:r>
    </w:p>
    <w:p w14:paraId="4904F01A" w14:textId="1272B27E" w:rsidR="00523EE6" w:rsidRDefault="00AA308E">
      <w:pPr>
        <w:pStyle w:val="Heading2"/>
      </w:pPr>
      <w:r>
        <w:lastRenderedPageBreak/>
        <w:t>Applicable Standards/Guidelines</w:t>
      </w:r>
    </w:p>
    <w:p w14:paraId="5D7BE52B" w14:textId="0DA12967" w:rsidR="00523EE6" w:rsidRDefault="00AA308E">
      <w:pPr>
        <w:rPr>
          <w:rFonts w:ascii="Arial" w:eastAsia="Arial" w:hAnsi="Arial" w:cs="Arial"/>
        </w:rPr>
      </w:pPr>
      <w:r>
        <w:rPr>
          <w:rFonts w:ascii="Arial" w:eastAsia="Arial" w:hAnsi="Arial" w:cs="Arial"/>
        </w:rPr>
        <w:t>This report covers the degree of conformance for the following accessibility standard</w:t>
      </w:r>
      <w:r w:rsidR="00946E6D">
        <w:rPr>
          <w:rFonts w:ascii="Arial" w:eastAsia="Arial" w:hAnsi="Arial" w:cs="Arial"/>
        </w:rPr>
        <w:t>s</w:t>
      </w:r>
      <w:r>
        <w:rPr>
          <w:rFonts w:ascii="Arial" w:eastAsia="Arial" w:hAnsi="Arial" w:cs="Arial"/>
        </w:rPr>
        <w:t>/guidelines:</w:t>
      </w:r>
    </w:p>
    <w:tbl>
      <w:tblPr>
        <w:tblStyle w:val="a0"/>
        <w:tblW w:w="9355" w:type="dxa"/>
        <w:tblInd w:w="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6404"/>
        <w:gridCol w:w="2951"/>
      </w:tblGrid>
      <w:tr w:rsidR="00523EE6" w14:paraId="6476A4CD" w14:textId="77777777" w:rsidTr="00174E12">
        <w:tc>
          <w:tcPr>
            <w:tcW w:w="6404" w:type="dxa"/>
            <w:shd w:val="clear" w:color="auto" w:fill="AEAAAA"/>
            <w:tcMar>
              <w:top w:w="72" w:type="dxa"/>
              <w:left w:w="72" w:type="dxa"/>
              <w:bottom w:w="72" w:type="dxa"/>
              <w:right w:w="72" w:type="dxa"/>
            </w:tcMar>
          </w:tcPr>
          <w:p w14:paraId="751386A6" w14:textId="375EDB0E" w:rsidR="00523EE6" w:rsidRDefault="00AA308E">
            <w:pPr>
              <w:pStyle w:val="Heading2"/>
              <w:rPr>
                <w:sz w:val="28"/>
                <w:szCs w:val="28"/>
              </w:rPr>
            </w:pPr>
            <w:bookmarkStart w:id="8" w:name="_2s8eyo1" w:colFirst="0" w:colLast="0"/>
            <w:bookmarkEnd w:id="8"/>
            <w:r>
              <w:rPr>
                <w:sz w:val="28"/>
                <w:szCs w:val="28"/>
              </w:rPr>
              <w:t>Standard/Guideline</w:t>
            </w:r>
          </w:p>
        </w:tc>
        <w:tc>
          <w:tcPr>
            <w:tcW w:w="2951" w:type="dxa"/>
            <w:shd w:val="clear" w:color="auto" w:fill="AEAAAA"/>
            <w:tcMar>
              <w:top w:w="72" w:type="dxa"/>
              <w:left w:w="72" w:type="dxa"/>
              <w:bottom w:w="72" w:type="dxa"/>
              <w:right w:w="72" w:type="dxa"/>
            </w:tcMar>
          </w:tcPr>
          <w:p w14:paraId="09217AF4" w14:textId="1F8CDF8A" w:rsidR="00523EE6" w:rsidRDefault="00AA308E">
            <w:pPr>
              <w:pStyle w:val="Heading2"/>
              <w:rPr>
                <w:sz w:val="28"/>
                <w:szCs w:val="28"/>
              </w:rPr>
            </w:pPr>
            <w:bookmarkStart w:id="9" w:name="_17dp8vu" w:colFirst="0" w:colLast="0"/>
            <w:bookmarkEnd w:id="9"/>
            <w:r>
              <w:rPr>
                <w:sz w:val="28"/>
                <w:szCs w:val="28"/>
              </w:rPr>
              <w:t xml:space="preserve">Included </w:t>
            </w:r>
            <w:r w:rsidR="002B13E8">
              <w:rPr>
                <w:sz w:val="28"/>
                <w:szCs w:val="28"/>
              </w:rPr>
              <w:t>i</w:t>
            </w:r>
            <w:r>
              <w:rPr>
                <w:sz w:val="28"/>
                <w:szCs w:val="28"/>
              </w:rPr>
              <w:t>n Report</w:t>
            </w:r>
          </w:p>
        </w:tc>
      </w:tr>
      <w:tr w:rsidR="00523EE6" w14:paraId="38E57C59" w14:textId="77777777" w:rsidTr="00174E12">
        <w:tc>
          <w:tcPr>
            <w:tcW w:w="6404" w:type="dxa"/>
            <w:shd w:val="clear" w:color="auto" w:fill="auto"/>
            <w:tcMar>
              <w:top w:w="72" w:type="dxa"/>
              <w:left w:w="72" w:type="dxa"/>
              <w:bottom w:w="72" w:type="dxa"/>
              <w:right w:w="72" w:type="dxa"/>
            </w:tcMar>
          </w:tcPr>
          <w:p w14:paraId="76D92F72" w14:textId="59D372D2" w:rsidR="00523EE6" w:rsidRDefault="00AA308E">
            <w:pPr>
              <w:rPr>
                <w:rFonts w:ascii="Arial" w:eastAsia="Arial" w:hAnsi="Arial" w:cs="Arial"/>
                <w:color w:val="000000"/>
              </w:rPr>
            </w:pPr>
            <w:r>
              <w:rPr>
                <w:rFonts w:ascii="Arial" w:eastAsia="Arial" w:hAnsi="Arial" w:cs="Arial"/>
              </w:rPr>
              <w:t xml:space="preserve">Web Content Accessibility Guidelines 2.1 at </w:t>
            </w:r>
            <w:r>
              <w:rPr>
                <w:rFonts w:ascii="Arial" w:eastAsia="Arial" w:hAnsi="Arial" w:cs="Arial"/>
                <w:i/>
                <w:color w:val="0000FF"/>
                <w:u w:val="single"/>
              </w:rPr>
              <w:t>https://www.w3.org/TR/WCAG21/</w:t>
            </w:r>
          </w:p>
        </w:tc>
        <w:tc>
          <w:tcPr>
            <w:tcW w:w="2951" w:type="dxa"/>
            <w:shd w:val="clear" w:color="auto" w:fill="auto"/>
            <w:vAlign w:val="center"/>
          </w:tcPr>
          <w:p w14:paraId="502E7198" w14:textId="77777777" w:rsidR="00387538" w:rsidRDefault="00387538" w:rsidP="00387538">
            <w:pPr>
              <w:jc w:val="center"/>
              <w:rPr>
                <w:rFonts w:ascii="Arial" w:eastAsia="Arial" w:hAnsi="Arial" w:cs="Arial"/>
              </w:rPr>
            </w:pPr>
            <w:r>
              <w:rPr>
                <w:rFonts w:ascii="Arial" w:eastAsia="Arial" w:hAnsi="Arial" w:cs="Arial"/>
              </w:rPr>
              <w:t>Level A (Yes)</w:t>
            </w:r>
          </w:p>
          <w:p w14:paraId="20C8BAF3" w14:textId="77777777" w:rsidR="00387538" w:rsidRDefault="00387538" w:rsidP="00387538">
            <w:pPr>
              <w:jc w:val="center"/>
              <w:rPr>
                <w:rFonts w:ascii="Arial" w:eastAsia="Arial" w:hAnsi="Arial" w:cs="Arial"/>
              </w:rPr>
            </w:pPr>
            <w:r>
              <w:rPr>
                <w:rFonts w:ascii="Arial" w:eastAsia="Arial" w:hAnsi="Arial" w:cs="Arial"/>
              </w:rPr>
              <w:t>Level AA (Yes)</w:t>
            </w:r>
          </w:p>
          <w:p w14:paraId="5139FE81" w14:textId="4FB8B0E0" w:rsidR="00523EE6" w:rsidRDefault="00387538" w:rsidP="00387538">
            <w:pPr>
              <w:jc w:val="center"/>
              <w:rPr>
                <w:rFonts w:ascii="Arial" w:eastAsia="Arial" w:hAnsi="Arial" w:cs="Arial"/>
              </w:rPr>
            </w:pPr>
            <w:r>
              <w:rPr>
                <w:rFonts w:ascii="Arial" w:eastAsia="Arial" w:hAnsi="Arial" w:cs="Arial"/>
              </w:rPr>
              <w:t>Level AAA (No)</w:t>
            </w:r>
          </w:p>
        </w:tc>
      </w:tr>
    </w:tbl>
    <w:p w14:paraId="56E021DF" w14:textId="0FBB2AB3" w:rsidR="00523EE6" w:rsidRDefault="00AA308E">
      <w:pPr>
        <w:pStyle w:val="Heading2"/>
      </w:pPr>
      <w:bookmarkStart w:id="10" w:name="_1wa8ztwwj9j9" w:colFirst="0" w:colLast="0"/>
      <w:bookmarkEnd w:id="10"/>
      <w:r>
        <w:t>Terms</w:t>
      </w:r>
    </w:p>
    <w:p w14:paraId="6F80430C" w14:textId="6E4D7218" w:rsidR="00523EE6" w:rsidRDefault="00AA308E">
      <w:pPr>
        <w:pBdr>
          <w:top w:val="nil"/>
          <w:left w:val="nil"/>
          <w:bottom w:val="nil"/>
          <w:right w:val="nil"/>
          <w:between w:val="nil"/>
        </w:pBdr>
        <w:tabs>
          <w:tab w:val="center" w:pos="9480"/>
        </w:tabs>
        <w:rPr>
          <w:rFonts w:ascii="Arial" w:eastAsia="Arial" w:hAnsi="Arial" w:cs="Arial"/>
          <w:color w:val="000000"/>
        </w:rPr>
      </w:pPr>
      <w:r>
        <w:rPr>
          <w:rFonts w:ascii="Arial" w:eastAsia="Arial" w:hAnsi="Arial" w:cs="Arial"/>
          <w:color w:val="000000"/>
        </w:rPr>
        <w:t>The terms used in the Conformance Level information are defined as follows:</w:t>
      </w:r>
    </w:p>
    <w:p w14:paraId="269917CD" w14:textId="2C1EED0B" w:rsidR="00523EE6" w:rsidRDefault="00AA308E">
      <w:pPr>
        <w:numPr>
          <w:ilvl w:val="0"/>
          <w:numId w:val="2"/>
        </w:numPr>
        <w:pBdr>
          <w:top w:val="nil"/>
          <w:left w:val="nil"/>
          <w:bottom w:val="nil"/>
          <w:right w:val="nil"/>
          <w:between w:val="nil"/>
        </w:pBdr>
      </w:pPr>
      <w:r>
        <w:rPr>
          <w:rFonts w:ascii="Arial" w:eastAsia="Arial" w:hAnsi="Arial" w:cs="Arial"/>
          <w:b/>
          <w:color w:val="000000"/>
        </w:rPr>
        <w:t>Supports</w:t>
      </w:r>
      <w:r>
        <w:rPr>
          <w:rFonts w:ascii="Arial" w:eastAsia="Arial" w:hAnsi="Arial" w:cs="Arial"/>
          <w:color w:val="000000"/>
        </w:rPr>
        <w:t>: The functionality of the product has at least one method that meets the criterion without known defects or meets with equivalent facilitation.</w:t>
      </w:r>
    </w:p>
    <w:p w14:paraId="5A32D170" w14:textId="51AAEC65" w:rsidR="00523EE6" w:rsidRDefault="00FE6038">
      <w:pPr>
        <w:numPr>
          <w:ilvl w:val="0"/>
          <w:numId w:val="2"/>
        </w:numPr>
        <w:pBdr>
          <w:top w:val="nil"/>
          <w:left w:val="nil"/>
          <w:bottom w:val="nil"/>
          <w:right w:val="nil"/>
          <w:between w:val="nil"/>
        </w:pBdr>
      </w:pPr>
      <w:r>
        <w:rPr>
          <w:rFonts w:ascii="Arial" w:eastAsia="Arial" w:hAnsi="Arial" w:cs="Arial"/>
          <w:b/>
        </w:rPr>
        <w:t xml:space="preserve">Partially </w:t>
      </w:r>
      <w:r w:rsidR="00AA308E">
        <w:rPr>
          <w:rFonts w:ascii="Arial" w:eastAsia="Arial" w:hAnsi="Arial" w:cs="Arial"/>
          <w:b/>
        </w:rPr>
        <w:t>Supports</w:t>
      </w:r>
      <w:r w:rsidR="00AA308E">
        <w:rPr>
          <w:rFonts w:ascii="Arial" w:eastAsia="Arial" w:hAnsi="Arial" w:cs="Arial"/>
          <w:color w:val="000000"/>
        </w:rPr>
        <w:t>: Some functionality of the product does not meet the criterion.</w:t>
      </w:r>
    </w:p>
    <w:p w14:paraId="6A9997D7" w14:textId="611C2BF7" w:rsidR="00523EE6" w:rsidRDefault="00AA308E">
      <w:pPr>
        <w:numPr>
          <w:ilvl w:val="0"/>
          <w:numId w:val="2"/>
        </w:numPr>
        <w:pBdr>
          <w:top w:val="nil"/>
          <w:left w:val="nil"/>
          <w:bottom w:val="nil"/>
          <w:right w:val="nil"/>
          <w:between w:val="nil"/>
        </w:pBdr>
      </w:pPr>
      <w:r>
        <w:rPr>
          <w:rFonts w:ascii="Arial" w:eastAsia="Arial" w:hAnsi="Arial" w:cs="Arial"/>
          <w:b/>
          <w:color w:val="000000"/>
        </w:rPr>
        <w:t>Does Not Support</w:t>
      </w:r>
      <w:r>
        <w:rPr>
          <w:rFonts w:ascii="Arial" w:eastAsia="Arial" w:hAnsi="Arial" w:cs="Arial"/>
          <w:color w:val="000000"/>
        </w:rPr>
        <w:t>: The majority of product functionality does not meet the criterion.</w:t>
      </w:r>
    </w:p>
    <w:p w14:paraId="2163115D" w14:textId="10CF98E5" w:rsidR="00523EE6" w:rsidRDefault="00AA308E">
      <w:pPr>
        <w:numPr>
          <w:ilvl w:val="0"/>
          <w:numId w:val="2"/>
        </w:numPr>
        <w:pBdr>
          <w:top w:val="nil"/>
          <w:left w:val="nil"/>
          <w:bottom w:val="nil"/>
          <w:right w:val="nil"/>
          <w:between w:val="nil"/>
        </w:pBdr>
      </w:pPr>
      <w:r>
        <w:rPr>
          <w:rFonts w:ascii="Arial" w:eastAsia="Arial" w:hAnsi="Arial" w:cs="Arial"/>
          <w:b/>
          <w:color w:val="000000"/>
        </w:rPr>
        <w:t>Not Applicable</w:t>
      </w:r>
      <w:r>
        <w:rPr>
          <w:rFonts w:ascii="Arial" w:eastAsia="Arial" w:hAnsi="Arial" w:cs="Arial"/>
          <w:color w:val="000000"/>
        </w:rPr>
        <w:t>: The criterion is not relevant to the product.</w:t>
      </w:r>
    </w:p>
    <w:p w14:paraId="7E3475CF" w14:textId="33311AC2" w:rsidR="00FE6038" w:rsidRPr="00FE6038" w:rsidRDefault="00AA308E">
      <w:pPr>
        <w:numPr>
          <w:ilvl w:val="0"/>
          <w:numId w:val="2"/>
        </w:numPr>
        <w:pBdr>
          <w:top w:val="nil"/>
          <w:left w:val="nil"/>
          <w:bottom w:val="nil"/>
          <w:right w:val="nil"/>
          <w:between w:val="nil"/>
        </w:pBdr>
      </w:pPr>
      <w:r>
        <w:rPr>
          <w:rFonts w:ascii="Arial" w:eastAsia="Arial" w:hAnsi="Arial" w:cs="Arial"/>
          <w:b/>
          <w:color w:val="000000"/>
        </w:rPr>
        <w:t>Not Evaluated</w:t>
      </w:r>
      <w:r>
        <w:rPr>
          <w:rFonts w:ascii="Arial Unicode MS" w:eastAsia="Arial Unicode MS" w:hAnsi="Arial Unicode MS" w:cs="Arial Unicode MS"/>
          <w:color w:val="000000"/>
        </w:rPr>
        <w:t xml:space="preserve">: </w:t>
      </w:r>
      <w:r w:rsidRPr="004E7815">
        <w:rPr>
          <w:rFonts w:ascii="Arial" w:eastAsia="Arial" w:hAnsi="Arial" w:cs="Arial"/>
          <w:color w:val="000000"/>
        </w:rPr>
        <w:t>The product has not been evaluated against the criterion</w:t>
      </w:r>
      <w:r>
        <w:rPr>
          <w:rFonts w:ascii="Arial Unicode MS" w:eastAsia="Arial Unicode MS" w:hAnsi="Arial Unicode MS" w:cs="Arial Unicode MS"/>
          <w:color w:val="000000"/>
        </w:rPr>
        <w:t>.</w:t>
      </w:r>
    </w:p>
    <w:p w14:paraId="7DDC56F8" w14:textId="77777777" w:rsidR="00FE6038" w:rsidRPr="00FE6038" w:rsidRDefault="00FE6038" w:rsidP="00FE6038">
      <w:pPr>
        <w:pBdr>
          <w:top w:val="nil"/>
          <w:left w:val="nil"/>
          <w:bottom w:val="nil"/>
          <w:right w:val="nil"/>
          <w:between w:val="nil"/>
        </w:pBdr>
      </w:pPr>
    </w:p>
    <w:p w14:paraId="471B6EAA" w14:textId="15F6DE30" w:rsidR="00FE6038" w:rsidRDefault="00FE6038" w:rsidP="00FE6038">
      <w:pPr>
        <w:pStyle w:val="Heading2"/>
        <w:rPr>
          <w:lang w:eastAsia="x-none"/>
        </w:rPr>
      </w:pPr>
      <w:bookmarkStart w:id="11" w:name="_Toc512938845"/>
      <w:r>
        <w:t>WCAG 2.1 Report</w:t>
      </w:r>
      <w:bookmarkEnd w:id="11"/>
    </w:p>
    <w:p w14:paraId="02713DD6" w14:textId="646148B9" w:rsidR="00FE6038" w:rsidRDefault="00FE6038" w:rsidP="00FE6038">
      <w:pPr>
        <w:spacing w:before="240"/>
        <w:rPr>
          <w:rFonts w:ascii="Arial" w:hAnsi="Arial" w:cs="Arial"/>
        </w:rPr>
      </w:pPr>
      <w:r>
        <w:rPr>
          <w:rFonts w:ascii="Arial" w:hAnsi="Arial" w:cs="Arial"/>
          <w:color w:val="000000"/>
        </w:rPr>
        <w:t>Note: When reporting on conformance with the WCAG 2.1 Success Criteria, they are scoped for full pages, complete processes, and accessibility-supported ways of using technology as documented in the</w:t>
      </w:r>
      <w:r>
        <w:rPr>
          <w:rFonts w:ascii="Arial" w:hAnsi="Arial" w:cs="Arial"/>
          <w:color w:val="FF0000"/>
        </w:rPr>
        <w:t xml:space="preserve"> </w:t>
      </w:r>
      <w:hyperlink r:id="rId97" w:history="1">
        <w:r>
          <w:rPr>
            <w:rStyle w:val="Hyperlink"/>
            <w:rFonts w:ascii="Arial" w:hAnsi="Arial" w:cs="Arial"/>
          </w:rPr>
          <w:t>WCAG 2.1 Conformance Requirements</w:t>
        </w:r>
      </w:hyperlink>
      <w:r>
        <w:rPr>
          <w:rFonts w:ascii="Arial" w:hAnsi="Arial" w:cs="Arial"/>
        </w:rPr>
        <w:t>.</w:t>
      </w:r>
    </w:p>
    <w:p w14:paraId="709DD2BB" w14:textId="253BB250" w:rsidR="00523EE6" w:rsidRDefault="00AA308E" w:rsidP="00FE6038">
      <w:pPr>
        <w:pBdr>
          <w:top w:val="nil"/>
          <w:left w:val="nil"/>
          <w:bottom w:val="nil"/>
          <w:right w:val="nil"/>
          <w:between w:val="nil"/>
        </w:pBdr>
      </w:pPr>
      <w:r>
        <w:br w:type="page"/>
      </w:r>
    </w:p>
    <w:p w14:paraId="71AA47BE" w14:textId="541932A3" w:rsidR="00523EE6" w:rsidRDefault="00AA308E">
      <w:pPr>
        <w:pStyle w:val="Heading3"/>
        <w:rPr>
          <w:rFonts w:ascii="Arial" w:eastAsia="Arial" w:hAnsi="Arial" w:cs="Arial"/>
          <w:b/>
          <w:color w:val="000000"/>
          <w:sz w:val="36"/>
          <w:szCs w:val="36"/>
        </w:rPr>
      </w:pPr>
      <w:bookmarkStart w:id="12" w:name="_26in1rg" w:colFirst="0" w:colLast="0"/>
      <w:bookmarkEnd w:id="12"/>
      <w:r>
        <w:rPr>
          <w:rFonts w:ascii="Arial" w:eastAsia="Arial" w:hAnsi="Arial" w:cs="Arial"/>
          <w:b/>
          <w:color w:val="000000"/>
          <w:sz w:val="36"/>
          <w:szCs w:val="36"/>
        </w:rPr>
        <w:lastRenderedPageBreak/>
        <w:t>Table 1: Success Criteria, Level A</w:t>
      </w:r>
    </w:p>
    <w:p w14:paraId="2C8F2EF3" w14:textId="7504CC29" w:rsidR="00523EE6" w:rsidRDefault="00523EE6">
      <w:pPr>
        <w:rPr>
          <w:rFonts w:ascii="Arial" w:eastAsia="Arial" w:hAnsi="Arial" w:cs="Arial"/>
        </w:rPr>
      </w:pPr>
    </w:p>
    <w:tbl>
      <w:tblPr>
        <w:tblStyle w:val="a1"/>
        <w:tblW w:w="9506" w:type="dxa"/>
        <w:tblBorders>
          <w:top w:val="single" w:sz="6" w:space="0" w:color="000000"/>
          <w:left w:val="single" w:sz="6" w:space="0" w:color="000000"/>
          <w:bottom w:val="single" w:sz="6" w:space="0" w:color="000000"/>
          <w:right w:val="single" w:sz="6" w:space="0" w:color="000000"/>
        </w:tblBorders>
        <w:tblLayout w:type="fixed"/>
        <w:tblLook w:val="0420" w:firstRow="1" w:lastRow="0" w:firstColumn="0" w:lastColumn="0" w:noHBand="0" w:noVBand="1"/>
      </w:tblPr>
      <w:tblGrid>
        <w:gridCol w:w="3586"/>
        <w:gridCol w:w="1743"/>
        <w:gridCol w:w="4177"/>
      </w:tblGrid>
      <w:tr w:rsidR="00523EE6" w14:paraId="62DBBB75"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EAAAA"/>
            <w:tcMar>
              <w:top w:w="72" w:type="dxa"/>
              <w:left w:w="72" w:type="dxa"/>
              <w:bottom w:w="72" w:type="dxa"/>
              <w:right w:w="72" w:type="dxa"/>
            </w:tcMar>
            <w:vAlign w:val="center"/>
          </w:tcPr>
          <w:p w14:paraId="0C08DB8D" w14:textId="62F5451D" w:rsidR="00523EE6" w:rsidRDefault="00AA308E">
            <w:pPr>
              <w:ind w:left="-15"/>
              <w:jc w:val="center"/>
              <w:rPr>
                <w:rFonts w:ascii="Arial" w:eastAsia="Arial" w:hAnsi="Arial" w:cs="Arial"/>
                <w:b/>
                <w:color w:val="0000FF"/>
                <w:u w:val="single"/>
              </w:rPr>
            </w:pPr>
            <w:r>
              <w:rPr>
                <w:rFonts w:ascii="Arial" w:eastAsia="Arial" w:hAnsi="Arial" w:cs="Arial"/>
                <w:b/>
              </w:rPr>
              <w:t>Criteria</w:t>
            </w:r>
          </w:p>
        </w:tc>
        <w:tc>
          <w:tcPr>
            <w:tcW w:w="1743" w:type="dxa"/>
            <w:tcBorders>
              <w:top w:val="single" w:sz="6" w:space="0" w:color="000000"/>
              <w:left w:val="single" w:sz="6" w:space="0" w:color="000000"/>
              <w:bottom w:val="single" w:sz="6" w:space="0" w:color="000000"/>
              <w:right w:val="single" w:sz="6" w:space="0" w:color="000000"/>
            </w:tcBorders>
            <w:shd w:val="clear" w:color="auto" w:fill="AEAAAA"/>
            <w:tcMar>
              <w:top w:w="72" w:type="dxa"/>
              <w:left w:w="72" w:type="dxa"/>
              <w:bottom w:w="72" w:type="dxa"/>
              <w:right w:w="72" w:type="dxa"/>
            </w:tcMar>
            <w:vAlign w:val="center"/>
          </w:tcPr>
          <w:p w14:paraId="4ADB5756" w14:textId="7003F5B0" w:rsidR="00523EE6" w:rsidRDefault="00AA308E">
            <w:pPr>
              <w:ind w:left="-15"/>
              <w:jc w:val="center"/>
              <w:rPr>
                <w:rFonts w:ascii="Arial" w:eastAsia="Arial" w:hAnsi="Arial" w:cs="Arial"/>
              </w:rPr>
            </w:pPr>
            <w:r>
              <w:rPr>
                <w:rFonts w:ascii="Arial" w:eastAsia="Arial" w:hAnsi="Arial" w:cs="Arial"/>
                <w:b/>
              </w:rPr>
              <w:t xml:space="preserve">Conformance Level </w:t>
            </w:r>
          </w:p>
        </w:tc>
        <w:tc>
          <w:tcPr>
            <w:tcW w:w="4177" w:type="dxa"/>
            <w:tcBorders>
              <w:top w:val="single" w:sz="6" w:space="0" w:color="000000"/>
              <w:left w:val="single" w:sz="6" w:space="0" w:color="000000"/>
              <w:bottom w:val="single" w:sz="6" w:space="0" w:color="000000"/>
              <w:right w:val="single" w:sz="6" w:space="0" w:color="000000"/>
            </w:tcBorders>
            <w:shd w:val="clear" w:color="auto" w:fill="AEAAAA"/>
            <w:tcMar>
              <w:top w:w="72" w:type="dxa"/>
              <w:left w:w="72" w:type="dxa"/>
              <w:bottom w:w="72" w:type="dxa"/>
              <w:right w:w="72" w:type="dxa"/>
            </w:tcMar>
            <w:vAlign w:val="center"/>
          </w:tcPr>
          <w:p w14:paraId="5BB25109" w14:textId="65B87240" w:rsidR="00523EE6" w:rsidRDefault="00AA308E">
            <w:pPr>
              <w:ind w:left="-15"/>
              <w:jc w:val="center"/>
              <w:rPr>
                <w:rFonts w:ascii="Arial" w:eastAsia="Arial" w:hAnsi="Arial" w:cs="Arial"/>
              </w:rPr>
            </w:pPr>
            <w:r>
              <w:rPr>
                <w:rFonts w:ascii="Arial" w:eastAsia="Arial" w:hAnsi="Arial" w:cs="Arial"/>
                <w:b/>
              </w:rPr>
              <w:t>Remarks and Explanations</w:t>
            </w:r>
          </w:p>
        </w:tc>
      </w:tr>
      <w:tr w:rsidR="00523EE6" w14:paraId="57E05B3D"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2B354A4" w14:textId="19906BB2" w:rsidR="00523EE6" w:rsidRDefault="00000000">
            <w:pPr>
              <w:pBdr>
                <w:top w:val="nil"/>
                <w:left w:val="nil"/>
                <w:bottom w:val="nil"/>
                <w:right w:val="nil"/>
                <w:between w:val="nil"/>
              </w:pBdr>
              <w:rPr>
                <w:rFonts w:ascii="Arial" w:eastAsia="Arial" w:hAnsi="Arial" w:cs="Arial"/>
              </w:rPr>
            </w:pPr>
            <w:hyperlink r:id="rId98" w:anchor="text-equiv-all">
              <w:r w:rsidR="00AA308E">
                <w:rPr>
                  <w:rFonts w:ascii="Arial" w:eastAsia="Arial" w:hAnsi="Arial" w:cs="Arial"/>
                  <w:b/>
                  <w:color w:val="0000FF"/>
                  <w:u w:val="single"/>
                </w:rPr>
                <w:t>1.1.1 Non-text Content</w:t>
              </w:r>
            </w:hyperlink>
            <w:r w:rsidR="00AA308E">
              <w:rPr>
                <w:rFonts w:ascii="Arial Unicode MS" w:eastAsia="Arial Unicode MS" w:hAnsi="Arial Unicode MS" w:cs="Arial Unicode MS"/>
              </w:rPr>
              <w:br/>
            </w:r>
            <w:r w:rsidR="00AA308E" w:rsidRPr="00E2222C">
              <w:rPr>
                <w:rFonts w:ascii="Arial" w:eastAsia="Arial" w:hAnsi="Arial" w:cs="Arial"/>
              </w:rPr>
              <w:t>(Level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4C2E8F3" w14:textId="564C2138" w:rsidR="00523EE6" w:rsidRPr="00FD60BF" w:rsidRDefault="00CC402D">
            <w:pPr>
              <w:jc w:val="center"/>
              <w:rPr>
                <w:rFonts w:ascii="Arial" w:eastAsia="Arial" w:hAnsi="Arial" w:cs="Arial"/>
                <w:bCs/>
              </w:rPr>
            </w:pPr>
            <w:r>
              <w:rPr>
                <w:rFonts w:ascii="Arial" w:eastAsia="Arial" w:hAnsi="Arial" w:cs="Arial"/>
                <w:bCs/>
              </w:rPr>
              <w:t xml:space="preserve">Partially </w:t>
            </w:r>
            <w:r w:rsidR="0083422C" w:rsidRPr="00FD60BF">
              <w:rPr>
                <w:rFonts w:ascii="Arial" w:eastAsia="Arial" w:hAnsi="Arial" w:cs="Arial"/>
                <w:bCs/>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4D80355" w14:textId="68DF9B3D" w:rsidR="00A164AF" w:rsidRPr="00A164AF" w:rsidRDefault="00A164AF" w:rsidP="00A164AF">
            <w:pPr>
              <w:rPr>
                <w:rFonts w:ascii="Arial" w:hAnsi="Arial" w:cs="Arial"/>
                <w:color w:val="000000"/>
              </w:rPr>
            </w:pPr>
            <w:r w:rsidRPr="00A164AF">
              <w:rPr>
                <w:rFonts w:ascii="Arial" w:hAnsi="Arial" w:cs="Arial"/>
                <w:color w:val="000000"/>
              </w:rPr>
              <w:t xml:space="preserve">Images </w:t>
            </w:r>
            <w:r w:rsidR="00946E6D">
              <w:rPr>
                <w:rFonts w:ascii="Arial" w:hAnsi="Arial" w:cs="Arial"/>
                <w:color w:val="000000"/>
              </w:rPr>
              <w:t>o</w:t>
            </w:r>
            <w:r w:rsidRPr="00A164AF">
              <w:rPr>
                <w:rFonts w:ascii="Arial" w:hAnsi="Arial" w:cs="Arial"/>
                <w:color w:val="000000"/>
              </w:rPr>
              <w:t xml:space="preserve">n the </w:t>
            </w:r>
            <w:r w:rsidR="00F62C69">
              <w:rPr>
                <w:rFonts w:ascii="Arial" w:hAnsi="Arial" w:cs="Arial"/>
                <w:color w:val="000000"/>
              </w:rPr>
              <w:t>website</w:t>
            </w:r>
            <w:r w:rsidRPr="00A164AF">
              <w:rPr>
                <w:rFonts w:ascii="Arial" w:hAnsi="Arial" w:cs="Arial"/>
                <w:color w:val="000000"/>
              </w:rPr>
              <w:t xml:space="preserve"> contain</w:t>
            </w:r>
          </w:p>
          <w:p w14:paraId="306131E2" w14:textId="77777777" w:rsidR="00106EBD" w:rsidRDefault="00A164AF" w:rsidP="003D0DB7">
            <w:pPr>
              <w:rPr>
                <w:rFonts w:ascii="Arial" w:hAnsi="Arial" w:cs="Arial"/>
                <w:color w:val="000000"/>
              </w:rPr>
            </w:pPr>
            <w:r w:rsidRPr="00A164AF">
              <w:rPr>
                <w:rFonts w:ascii="Arial" w:hAnsi="Arial" w:cs="Arial"/>
                <w:color w:val="000000"/>
              </w:rPr>
              <w:t>relevant alternative text.</w:t>
            </w:r>
          </w:p>
          <w:p w14:paraId="33F5C413" w14:textId="77777777" w:rsidR="00CC402D" w:rsidRDefault="00CC402D" w:rsidP="003D0DB7">
            <w:pPr>
              <w:rPr>
                <w:rFonts w:ascii="Arial" w:hAnsi="Arial" w:cs="Arial"/>
                <w:color w:val="000000"/>
              </w:rPr>
            </w:pPr>
          </w:p>
          <w:p w14:paraId="2BF7554E" w14:textId="77777777" w:rsidR="00CC402D" w:rsidRPr="00CD5E4F" w:rsidRDefault="00CC402D" w:rsidP="003D0DB7">
            <w:pPr>
              <w:rPr>
                <w:rFonts w:ascii="Arial" w:hAnsi="Arial" w:cs="Arial"/>
                <w:b/>
                <w:bCs/>
                <w:color w:val="000000"/>
                <w:u w:val="single"/>
              </w:rPr>
            </w:pPr>
            <w:r w:rsidRPr="00CD5E4F">
              <w:rPr>
                <w:rFonts w:ascii="Arial" w:hAnsi="Arial" w:cs="Arial"/>
                <w:b/>
                <w:bCs/>
                <w:color w:val="000000"/>
                <w:u w:val="single"/>
              </w:rPr>
              <w:t>Exceptions include:</w:t>
            </w:r>
          </w:p>
          <w:p w14:paraId="4BAA0FB6" w14:textId="77777777" w:rsidR="00CC402D" w:rsidRPr="00EC7540" w:rsidRDefault="00EC7540" w:rsidP="00EC7540">
            <w:pPr>
              <w:pStyle w:val="ListParagraph"/>
              <w:numPr>
                <w:ilvl w:val="0"/>
                <w:numId w:val="27"/>
              </w:numPr>
              <w:rPr>
                <w:rFonts w:ascii="Arial" w:hAnsi="Arial" w:cs="Arial"/>
                <w:color w:val="000000"/>
              </w:rPr>
            </w:pPr>
            <w:r w:rsidRPr="00EC7540">
              <w:rPr>
                <w:rFonts w:ascii="Arial" w:hAnsi="Arial" w:cs="Arial"/>
                <w:color w:val="000000"/>
              </w:rPr>
              <w:t>The alternative text is not announced for the footer images</w:t>
            </w:r>
            <w:r w:rsidRPr="00EC7540">
              <w:rPr>
                <w:rFonts w:ascii="Arial" w:hAnsi="Arial" w:cs="Arial"/>
                <w:color w:val="000000"/>
              </w:rPr>
              <w:br/>
            </w:r>
            <w:r w:rsidRPr="00EC7540">
              <w:rPr>
                <w:rFonts w:ascii="Arial" w:hAnsi="Arial" w:cs="Arial"/>
                <w:i/>
                <w:iCs/>
                <w:color w:val="000000"/>
              </w:rPr>
              <w:t>[Specific to third-party: Photo Gallery by 10Web]</w:t>
            </w:r>
          </w:p>
          <w:p w14:paraId="546F9628" w14:textId="32213005" w:rsidR="00EC7540" w:rsidRPr="00EC7540" w:rsidRDefault="00EC7540" w:rsidP="00EC7540">
            <w:pPr>
              <w:pStyle w:val="ListParagraph"/>
              <w:numPr>
                <w:ilvl w:val="0"/>
                <w:numId w:val="27"/>
              </w:numPr>
              <w:rPr>
                <w:rFonts w:ascii="Arial" w:hAnsi="Arial" w:cs="Arial"/>
                <w:color w:val="000000"/>
              </w:rPr>
            </w:pPr>
            <w:r>
              <w:rPr>
                <w:rFonts w:ascii="Arial" w:hAnsi="Arial" w:cs="Arial"/>
                <w:color w:val="000000"/>
              </w:rPr>
              <w:t>An a</w:t>
            </w:r>
            <w:r w:rsidRPr="00EC7540">
              <w:rPr>
                <w:rFonts w:ascii="Arial" w:hAnsi="Arial" w:cs="Arial"/>
                <w:color w:val="000000"/>
              </w:rPr>
              <w:t xml:space="preserve">lternative text </w:t>
            </w:r>
            <w:r>
              <w:rPr>
                <w:rFonts w:ascii="Arial" w:hAnsi="Arial" w:cs="Arial"/>
                <w:color w:val="000000"/>
              </w:rPr>
              <w:t xml:space="preserve">is </w:t>
            </w:r>
            <w:r w:rsidRPr="00EC7540">
              <w:rPr>
                <w:rFonts w:ascii="Arial" w:hAnsi="Arial" w:cs="Arial"/>
                <w:color w:val="000000"/>
              </w:rPr>
              <w:t>not provided to the 'Chat Profile' logo</w:t>
            </w:r>
            <w:r>
              <w:rPr>
                <w:rFonts w:ascii="Arial" w:hAnsi="Arial" w:cs="Arial"/>
                <w:color w:val="000000"/>
              </w:rPr>
              <w:t xml:space="preserve"> on the </w:t>
            </w:r>
            <w:proofErr w:type="gramStart"/>
            <w:r>
              <w:rPr>
                <w:rFonts w:ascii="Arial" w:hAnsi="Arial" w:cs="Arial"/>
                <w:color w:val="000000"/>
              </w:rPr>
              <w:t>Home</w:t>
            </w:r>
            <w:proofErr w:type="gramEnd"/>
            <w:r>
              <w:rPr>
                <w:rFonts w:ascii="Arial" w:hAnsi="Arial" w:cs="Arial"/>
                <w:color w:val="000000"/>
              </w:rPr>
              <w:t xml:space="preserve"> page</w:t>
            </w:r>
            <w:r>
              <w:rPr>
                <w:rFonts w:ascii="Arial" w:hAnsi="Arial" w:cs="Arial"/>
                <w:color w:val="000000"/>
              </w:rPr>
              <w:br/>
            </w:r>
            <w:r w:rsidRPr="00EC7540">
              <w:rPr>
                <w:rFonts w:ascii="Arial" w:hAnsi="Arial" w:cs="Arial"/>
                <w:i/>
                <w:iCs/>
                <w:color w:val="000000"/>
              </w:rPr>
              <w:t xml:space="preserve">[Specific to third-party: </w:t>
            </w:r>
            <w:proofErr w:type="spellStart"/>
            <w:r>
              <w:rPr>
                <w:rFonts w:ascii="Arial" w:hAnsi="Arial" w:cs="Arial"/>
                <w:i/>
                <w:iCs/>
                <w:color w:val="000000"/>
              </w:rPr>
              <w:t>Tidio</w:t>
            </w:r>
            <w:proofErr w:type="spellEnd"/>
            <w:r>
              <w:rPr>
                <w:rFonts w:ascii="Arial" w:hAnsi="Arial" w:cs="Arial"/>
                <w:i/>
                <w:iCs/>
                <w:color w:val="000000"/>
              </w:rPr>
              <w:t xml:space="preserve"> Chat</w:t>
            </w:r>
            <w:r w:rsidRPr="00EC7540">
              <w:rPr>
                <w:rFonts w:ascii="Arial" w:hAnsi="Arial" w:cs="Arial"/>
                <w:i/>
                <w:iCs/>
                <w:color w:val="000000"/>
              </w:rPr>
              <w:t>]</w:t>
            </w:r>
            <w:r>
              <w:rPr>
                <w:rFonts w:ascii="Arial" w:hAnsi="Arial" w:cs="Arial"/>
                <w:i/>
                <w:iCs/>
                <w:color w:val="000000"/>
              </w:rPr>
              <w:t>.</w:t>
            </w:r>
          </w:p>
        </w:tc>
      </w:tr>
      <w:tr w:rsidR="00523EE6" w14:paraId="3371BA3E"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51923C7" w14:textId="54804DE6" w:rsidR="00523EE6" w:rsidRDefault="00000000">
            <w:pPr>
              <w:pBdr>
                <w:top w:val="nil"/>
                <w:left w:val="nil"/>
                <w:bottom w:val="nil"/>
                <w:right w:val="nil"/>
                <w:between w:val="nil"/>
              </w:pBdr>
              <w:rPr>
                <w:rFonts w:ascii="Arial" w:eastAsia="Arial" w:hAnsi="Arial" w:cs="Arial"/>
              </w:rPr>
            </w:pPr>
            <w:hyperlink r:id="rId99" w:anchor="media-equiv-av-only-alt">
              <w:r w:rsidR="00AA308E">
                <w:rPr>
                  <w:rFonts w:ascii="Arial" w:eastAsia="Arial" w:hAnsi="Arial" w:cs="Arial"/>
                  <w:b/>
                  <w:color w:val="0000FF"/>
                  <w:u w:val="single"/>
                </w:rPr>
                <w:t>1.2.1 Audio-only and Video-only (Prerecorded)</w:t>
              </w:r>
            </w:hyperlink>
            <w:r w:rsidR="00AA308E">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07E635B" w14:textId="36F4BD57" w:rsidR="00523EE6" w:rsidRPr="00EB4FC8" w:rsidRDefault="00CD5E4F">
            <w:pPr>
              <w:jc w:val="center"/>
              <w:rPr>
                <w:rFonts w:ascii="Arial" w:eastAsia="Arial" w:hAnsi="Arial" w:cs="Arial"/>
                <w:bCs/>
              </w:rPr>
            </w:pPr>
            <w:r>
              <w:rPr>
                <w:rFonts w:ascii="Arial" w:eastAsia="Arial" w:hAnsi="Arial" w:cs="Arial"/>
                <w:bCs/>
              </w:rPr>
              <w:t>Does Not Support</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48A8281" w14:textId="77777777" w:rsidR="00C33121" w:rsidRDefault="00CD5E4F" w:rsidP="00A86D80">
            <w:pPr>
              <w:rPr>
                <w:rFonts w:ascii="Arial" w:eastAsia="Arial" w:hAnsi="Arial" w:cs="Arial"/>
              </w:rPr>
            </w:pPr>
            <w:r>
              <w:rPr>
                <w:rFonts w:ascii="Arial" w:eastAsia="Arial" w:hAnsi="Arial" w:cs="Arial"/>
              </w:rPr>
              <w:t>An alternative to</w:t>
            </w:r>
            <w:r w:rsidR="00F62C69">
              <w:rPr>
                <w:rFonts w:ascii="Arial" w:eastAsia="Arial" w:hAnsi="Arial" w:cs="Arial"/>
              </w:rPr>
              <w:t xml:space="preserve"> </w:t>
            </w:r>
            <w:r w:rsidR="003410E8">
              <w:rPr>
                <w:rFonts w:ascii="Arial" w:eastAsia="Arial" w:hAnsi="Arial" w:cs="Arial"/>
              </w:rPr>
              <w:t>audio</w:t>
            </w:r>
            <w:r w:rsidR="00F62C69">
              <w:rPr>
                <w:rFonts w:ascii="Arial" w:eastAsia="Arial" w:hAnsi="Arial" w:cs="Arial"/>
              </w:rPr>
              <w:t>-only</w:t>
            </w:r>
            <w:r w:rsidR="003410E8">
              <w:rPr>
                <w:rFonts w:ascii="Arial" w:eastAsia="Arial" w:hAnsi="Arial" w:cs="Arial"/>
              </w:rPr>
              <w:t xml:space="preserve"> or video</w:t>
            </w:r>
            <w:r w:rsidR="00F62C69">
              <w:rPr>
                <w:rFonts w:ascii="Arial" w:eastAsia="Arial" w:hAnsi="Arial" w:cs="Arial"/>
              </w:rPr>
              <w:t>-only</w:t>
            </w:r>
            <w:r w:rsidR="003410E8">
              <w:rPr>
                <w:rFonts w:ascii="Arial" w:eastAsia="Arial" w:hAnsi="Arial" w:cs="Arial"/>
              </w:rPr>
              <w:t xml:space="preserve"> content </w:t>
            </w:r>
            <w:r w:rsidR="00946E6D">
              <w:rPr>
                <w:rFonts w:ascii="Arial" w:eastAsia="Arial" w:hAnsi="Arial" w:cs="Arial"/>
              </w:rPr>
              <w:t xml:space="preserve">is </w:t>
            </w:r>
            <w:r>
              <w:rPr>
                <w:rFonts w:ascii="Arial" w:eastAsia="Arial" w:hAnsi="Arial" w:cs="Arial"/>
              </w:rPr>
              <w:t xml:space="preserve">not provided </w:t>
            </w:r>
            <w:r w:rsidR="00946E6D">
              <w:rPr>
                <w:rFonts w:ascii="Arial" w:eastAsia="Arial" w:hAnsi="Arial" w:cs="Arial"/>
              </w:rPr>
              <w:t>o</w:t>
            </w:r>
            <w:r w:rsidR="003410E8">
              <w:rPr>
                <w:rFonts w:ascii="Arial" w:eastAsia="Arial" w:hAnsi="Arial" w:cs="Arial"/>
              </w:rPr>
              <w:t xml:space="preserve">n the </w:t>
            </w:r>
            <w:r w:rsidR="00F62C69">
              <w:rPr>
                <w:rFonts w:ascii="Arial" w:eastAsia="Arial" w:hAnsi="Arial" w:cs="Arial"/>
              </w:rPr>
              <w:t>website</w:t>
            </w:r>
            <w:r w:rsidR="00924317">
              <w:rPr>
                <w:rFonts w:ascii="Arial" w:eastAsia="Arial" w:hAnsi="Arial" w:cs="Arial"/>
              </w:rPr>
              <w:t>.</w:t>
            </w:r>
          </w:p>
          <w:p w14:paraId="1B474B82" w14:textId="77777777" w:rsidR="00CD5E4F" w:rsidRDefault="00CD5E4F" w:rsidP="00A86D80">
            <w:pPr>
              <w:rPr>
                <w:rFonts w:ascii="Arial" w:eastAsia="Arial" w:hAnsi="Arial" w:cs="Arial"/>
              </w:rPr>
            </w:pPr>
          </w:p>
          <w:p w14:paraId="7961B777" w14:textId="0662EB67" w:rsidR="00CD5E4F" w:rsidRPr="00766927" w:rsidRDefault="00CD5E4F" w:rsidP="00A86D80">
            <w:pPr>
              <w:rPr>
                <w:rFonts w:ascii="Arial" w:eastAsia="Arial" w:hAnsi="Arial" w:cs="Arial"/>
                <w:b/>
                <w:bCs/>
                <w:u w:val="single"/>
              </w:rPr>
            </w:pPr>
            <w:r w:rsidRPr="00766927">
              <w:rPr>
                <w:rFonts w:ascii="Arial" w:eastAsia="Arial" w:hAnsi="Arial" w:cs="Arial"/>
                <w:b/>
                <w:bCs/>
                <w:u w:val="single"/>
              </w:rPr>
              <w:t>Instances</w:t>
            </w:r>
            <w:r w:rsidR="00AB453E">
              <w:rPr>
                <w:rFonts w:ascii="Arial" w:eastAsia="Arial" w:hAnsi="Arial" w:cs="Arial"/>
                <w:b/>
                <w:bCs/>
                <w:u w:val="single"/>
              </w:rPr>
              <w:t xml:space="preserve"> include</w:t>
            </w:r>
            <w:r w:rsidRPr="00766927">
              <w:rPr>
                <w:rFonts w:ascii="Arial" w:eastAsia="Arial" w:hAnsi="Arial" w:cs="Arial"/>
                <w:b/>
                <w:bCs/>
                <w:u w:val="single"/>
              </w:rPr>
              <w:t>:</w:t>
            </w:r>
          </w:p>
          <w:p w14:paraId="714968FE" w14:textId="15113196" w:rsidR="00CD5E4F" w:rsidRPr="00766927" w:rsidRDefault="00CD5E4F" w:rsidP="00766927">
            <w:pPr>
              <w:pStyle w:val="ListParagraph"/>
              <w:numPr>
                <w:ilvl w:val="0"/>
                <w:numId w:val="28"/>
              </w:numPr>
              <w:rPr>
                <w:rFonts w:ascii="Arial" w:eastAsia="Arial" w:hAnsi="Arial" w:cs="Arial"/>
              </w:rPr>
            </w:pPr>
            <w:r w:rsidRPr="00766927">
              <w:rPr>
                <w:rFonts w:ascii="Arial" w:eastAsia="Arial" w:hAnsi="Arial" w:cs="Arial"/>
              </w:rPr>
              <w:t xml:space="preserve">The audio text alternative is missing for the pre-recorded 'SAMARTHANAM ANTHEM' audio on the </w:t>
            </w:r>
            <w:proofErr w:type="spellStart"/>
            <w:r w:rsidR="00BB1053" w:rsidRPr="00766927">
              <w:rPr>
                <w:rFonts w:ascii="Arial" w:eastAsia="Arial" w:hAnsi="Arial" w:cs="Arial"/>
              </w:rPr>
              <w:t>Samarthanam</w:t>
            </w:r>
            <w:proofErr w:type="spellEnd"/>
            <w:r w:rsidR="00BB1053" w:rsidRPr="00766927">
              <w:rPr>
                <w:rFonts w:ascii="Arial" w:eastAsia="Arial" w:hAnsi="Arial" w:cs="Arial"/>
              </w:rPr>
              <w:t xml:space="preserve"> Anthem</w:t>
            </w:r>
            <w:r w:rsidRPr="00766927">
              <w:rPr>
                <w:rFonts w:ascii="Arial" w:eastAsia="Arial" w:hAnsi="Arial" w:cs="Arial"/>
              </w:rPr>
              <w:t xml:space="preserve"> page</w:t>
            </w:r>
          </w:p>
          <w:p w14:paraId="7D77F99D" w14:textId="7B95BF47" w:rsidR="00766927" w:rsidRPr="00766927" w:rsidRDefault="00766927" w:rsidP="00766927">
            <w:pPr>
              <w:pStyle w:val="ListParagraph"/>
              <w:numPr>
                <w:ilvl w:val="0"/>
                <w:numId w:val="28"/>
              </w:numPr>
              <w:rPr>
                <w:rFonts w:ascii="Arial" w:eastAsia="Arial" w:hAnsi="Arial" w:cs="Arial"/>
              </w:rPr>
            </w:pPr>
            <w:r w:rsidRPr="00766927">
              <w:rPr>
                <w:rFonts w:ascii="Arial" w:eastAsia="Arial" w:hAnsi="Arial" w:cs="Arial"/>
              </w:rPr>
              <w:t>The text alternative is missing for the video '</w:t>
            </w:r>
            <w:proofErr w:type="spellStart"/>
            <w:r w:rsidRPr="00766927">
              <w:rPr>
                <w:rFonts w:ascii="Arial" w:eastAsia="Arial" w:hAnsi="Arial" w:cs="Arial"/>
              </w:rPr>
              <w:t>Samarthanam</w:t>
            </w:r>
            <w:proofErr w:type="spellEnd"/>
            <w:r w:rsidRPr="00766927">
              <w:rPr>
                <w:rFonts w:ascii="Arial" w:eastAsia="Arial" w:hAnsi="Arial" w:cs="Arial"/>
              </w:rPr>
              <w:t xml:space="preserve"> Trust distributes...Service Activity' on the </w:t>
            </w:r>
            <w:proofErr w:type="spellStart"/>
            <w:r w:rsidR="00BB1053" w:rsidRPr="00766927">
              <w:rPr>
                <w:rFonts w:ascii="Arial" w:eastAsia="Arial" w:hAnsi="Arial" w:cs="Arial"/>
              </w:rPr>
              <w:t>Samarthanam</w:t>
            </w:r>
            <w:proofErr w:type="spellEnd"/>
            <w:r w:rsidR="00BB1053" w:rsidRPr="00766927">
              <w:rPr>
                <w:rFonts w:ascii="Arial" w:eastAsia="Arial" w:hAnsi="Arial" w:cs="Arial"/>
              </w:rPr>
              <w:t xml:space="preserve"> Covid Relief Campaign </w:t>
            </w:r>
            <w:r w:rsidRPr="00766927">
              <w:rPr>
                <w:rFonts w:ascii="Arial" w:eastAsia="Arial" w:hAnsi="Arial" w:cs="Arial"/>
              </w:rPr>
              <w:t>page</w:t>
            </w:r>
          </w:p>
          <w:p w14:paraId="4BB680A3" w14:textId="4F166296" w:rsidR="00766927" w:rsidRPr="00766927" w:rsidRDefault="00766927" w:rsidP="00766927">
            <w:pPr>
              <w:pStyle w:val="ListParagraph"/>
              <w:numPr>
                <w:ilvl w:val="0"/>
                <w:numId w:val="28"/>
              </w:numPr>
              <w:rPr>
                <w:rFonts w:ascii="Arial" w:eastAsia="Arial" w:hAnsi="Arial" w:cs="Arial"/>
              </w:rPr>
            </w:pPr>
            <w:r w:rsidRPr="00766927">
              <w:rPr>
                <w:rFonts w:ascii="Arial" w:eastAsia="Arial" w:hAnsi="Arial" w:cs="Arial"/>
              </w:rPr>
              <w:t>The text alternative is missing for the '</w:t>
            </w:r>
            <w:proofErr w:type="spellStart"/>
            <w:r w:rsidRPr="00766927">
              <w:rPr>
                <w:rFonts w:ascii="Arial" w:eastAsia="Arial" w:hAnsi="Arial" w:cs="Arial"/>
              </w:rPr>
              <w:t>Samarthanam</w:t>
            </w:r>
            <w:proofErr w:type="spellEnd"/>
            <w:r w:rsidRPr="00766927">
              <w:rPr>
                <w:rFonts w:ascii="Arial" w:eastAsia="Arial" w:hAnsi="Arial" w:cs="Arial"/>
              </w:rPr>
              <w:t xml:space="preserve"> Walk thon 2016' video on the GALLERY page.</w:t>
            </w:r>
          </w:p>
        </w:tc>
      </w:tr>
      <w:tr w:rsidR="003541CC" w14:paraId="329E9708"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D02ABE0" w14:textId="092F309B" w:rsidR="003541CC" w:rsidRDefault="00000000" w:rsidP="003541CC">
            <w:pPr>
              <w:pBdr>
                <w:top w:val="nil"/>
                <w:left w:val="nil"/>
                <w:bottom w:val="nil"/>
                <w:right w:val="nil"/>
                <w:between w:val="nil"/>
              </w:pBdr>
              <w:rPr>
                <w:rFonts w:ascii="Arial" w:eastAsia="Arial" w:hAnsi="Arial" w:cs="Arial"/>
              </w:rPr>
            </w:pPr>
            <w:hyperlink r:id="rId100" w:anchor="media-equiv-captions">
              <w:r w:rsidR="003541CC">
                <w:rPr>
                  <w:rFonts w:ascii="Arial" w:eastAsia="Arial" w:hAnsi="Arial" w:cs="Arial"/>
                  <w:b/>
                  <w:color w:val="0000FF"/>
                  <w:u w:val="single"/>
                </w:rPr>
                <w:t>1.2.2 Captions (Prerecorded)</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A887190" w14:textId="145D5448" w:rsidR="003541CC" w:rsidRDefault="00C63CF2" w:rsidP="003541CC">
            <w:pPr>
              <w:jc w:val="center"/>
              <w:rPr>
                <w:rFonts w:ascii="Arial" w:eastAsia="Arial" w:hAnsi="Arial" w:cs="Arial"/>
              </w:rPr>
            </w:pPr>
            <w:r>
              <w:rPr>
                <w:rFonts w:ascii="Arial" w:eastAsia="Arial" w:hAnsi="Arial" w:cs="Arial"/>
                <w:bCs/>
              </w:rPr>
              <w:t xml:space="preserve">Partially </w:t>
            </w:r>
            <w:r w:rsidR="00163FA0">
              <w:rPr>
                <w:rFonts w:ascii="Arial" w:eastAsia="Arial" w:hAnsi="Arial" w:cs="Arial"/>
                <w:bCs/>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354E9B0" w14:textId="77777777" w:rsidR="003541CC" w:rsidRDefault="00163FA0" w:rsidP="003541CC">
            <w:pPr>
              <w:rPr>
                <w:rFonts w:ascii="Arial" w:eastAsia="Arial" w:hAnsi="Arial" w:cs="Arial"/>
              </w:rPr>
            </w:pPr>
            <w:r>
              <w:rPr>
                <w:rFonts w:ascii="Arial" w:eastAsia="Arial" w:hAnsi="Arial" w:cs="Arial"/>
              </w:rPr>
              <w:t>Captions are provided for m</w:t>
            </w:r>
            <w:r w:rsidR="003541CC">
              <w:rPr>
                <w:rFonts w:ascii="Arial" w:eastAsia="Arial" w:hAnsi="Arial" w:cs="Arial"/>
              </w:rPr>
              <w:t xml:space="preserve">ultimedia content present </w:t>
            </w:r>
            <w:r w:rsidR="00946E6D">
              <w:rPr>
                <w:rFonts w:ascii="Arial" w:eastAsia="Arial" w:hAnsi="Arial" w:cs="Arial"/>
              </w:rPr>
              <w:t>o</w:t>
            </w:r>
            <w:r w:rsidR="003541CC">
              <w:rPr>
                <w:rFonts w:ascii="Arial" w:eastAsia="Arial" w:hAnsi="Arial" w:cs="Arial"/>
              </w:rPr>
              <w:t>n the website.</w:t>
            </w:r>
          </w:p>
          <w:p w14:paraId="675B0881" w14:textId="77777777" w:rsidR="00C63CF2" w:rsidRDefault="00C63CF2" w:rsidP="003541CC">
            <w:pPr>
              <w:rPr>
                <w:rFonts w:ascii="Arial" w:eastAsia="Arial" w:hAnsi="Arial" w:cs="Arial"/>
              </w:rPr>
            </w:pPr>
          </w:p>
          <w:p w14:paraId="72B68D45" w14:textId="77777777" w:rsidR="00C63CF2" w:rsidRPr="00C63CF2" w:rsidRDefault="00C63CF2" w:rsidP="003541CC">
            <w:pPr>
              <w:rPr>
                <w:rFonts w:ascii="Arial" w:eastAsia="Arial" w:hAnsi="Arial" w:cs="Arial"/>
                <w:b/>
                <w:bCs/>
                <w:u w:val="single"/>
              </w:rPr>
            </w:pPr>
            <w:r w:rsidRPr="00C63CF2">
              <w:rPr>
                <w:rFonts w:ascii="Arial" w:eastAsia="Arial" w:hAnsi="Arial" w:cs="Arial"/>
                <w:b/>
                <w:bCs/>
                <w:u w:val="single"/>
              </w:rPr>
              <w:t>Exceptions include:</w:t>
            </w:r>
          </w:p>
          <w:p w14:paraId="33FCF532" w14:textId="73314962" w:rsidR="00C63CF2" w:rsidRPr="00C63CF2" w:rsidRDefault="00C63CF2" w:rsidP="00C63CF2">
            <w:pPr>
              <w:pStyle w:val="ListParagraph"/>
              <w:numPr>
                <w:ilvl w:val="0"/>
                <w:numId w:val="29"/>
              </w:numPr>
              <w:rPr>
                <w:rFonts w:ascii="Arial" w:eastAsia="Arial" w:hAnsi="Arial" w:cs="Arial"/>
              </w:rPr>
            </w:pPr>
            <w:r w:rsidRPr="00C63CF2">
              <w:rPr>
                <w:rFonts w:ascii="Arial" w:eastAsia="Arial" w:hAnsi="Arial" w:cs="Arial"/>
              </w:rPr>
              <w:t xml:space="preserve">The closed captions are not provided for the pre-recorded </w:t>
            </w:r>
            <w:r w:rsidRPr="00C63CF2">
              <w:rPr>
                <w:rFonts w:ascii="Arial" w:eastAsia="Arial" w:hAnsi="Arial" w:cs="Arial"/>
              </w:rPr>
              <w:lastRenderedPageBreak/>
              <w:t xml:space="preserve">videos on the </w:t>
            </w:r>
            <w:r w:rsidR="004F04F9" w:rsidRPr="00C63CF2">
              <w:rPr>
                <w:rFonts w:ascii="Arial" w:eastAsia="Arial" w:hAnsi="Arial" w:cs="Arial"/>
              </w:rPr>
              <w:t xml:space="preserve">Assistive Technology Accelerator </w:t>
            </w:r>
            <w:r w:rsidRPr="00C63CF2">
              <w:rPr>
                <w:rFonts w:ascii="Arial" w:eastAsia="Arial" w:hAnsi="Arial" w:cs="Arial"/>
              </w:rPr>
              <w:t>page</w:t>
            </w:r>
          </w:p>
          <w:p w14:paraId="3F797C33" w14:textId="5C0511FF" w:rsidR="00C63CF2" w:rsidRPr="00C63CF2" w:rsidRDefault="00C63CF2" w:rsidP="003541CC">
            <w:pPr>
              <w:pStyle w:val="ListParagraph"/>
              <w:numPr>
                <w:ilvl w:val="0"/>
                <w:numId w:val="27"/>
              </w:numPr>
              <w:rPr>
                <w:rFonts w:ascii="Arial" w:hAnsi="Arial" w:cs="Arial"/>
                <w:color w:val="000000"/>
              </w:rPr>
            </w:pPr>
            <w:r w:rsidRPr="00C63CF2">
              <w:rPr>
                <w:rFonts w:ascii="Arial" w:eastAsia="Arial" w:hAnsi="Arial" w:cs="Arial"/>
              </w:rPr>
              <w:t>The close caption is missing from the video present under the heading 'Video Gallery'</w:t>
            </w:r>
            <w:r>
              <w:rPr>
                <w:rFonts w:ascii="Arial" w:eastAsia="Arial" w:hAnsi="Arial" w:cs="Arial"/>
              </w:rPr>
              <w:t xml:space="preserve"> on the </w:t>
            </w:r>
            <w:proofErr w:type="spellStart"/>
            <w:r w:rsidR="004F04F9" w:rsidRPr="00C63CF2">
              <w:rPr>
                <w:rFonts w:ascii="Arial" w:eastAsia="Arial" w:hAnsi="Arial" w:cs="Arial"/>
              </w:rPr>
              <w:t>Samarthanam</w:t>
            </w:r>
            <w:proofErr w:type="spellEnd"/>
            <w:r w:rsidR="004F04F9" w:rsidRPr="00C63CF2">
              <w:rPr>
                <w:rFonts w:ascii="Arial" w:eastAsia="Arial" w:hAnsi="Arial" w:cs="Arial"/>
              </w:rPr>
              <w:t xml:space="preserve"> Covid Relief Campaign</w:t>
            </w:r>
            <w:r>
              <w:rPr>
                <w:rFonts w:ascii="Arial" w:eastAsia="Arial" w:hAnsi="Arial" w:cs="Arial"/>
              </w:rPr>
              <w:t xml:space="preserve"> page</w:t>
            </w:r>
            <w:r>
              <w:rPr>
                <w:rFonts w:ascii="Arial" w:eastAsia="Arial" w:hAnsi="Arial" w:cs="Arial"/>
              </w:rPr>
              <w:br/>
            </w:r>
            <w:r w:rsidRPr="00EC7540">
              <w:rPr>
                <w:rFonts w:ascii="Arial" w:hAnsi="Arial" w:cs="Arial"/>
                <w:i/>
                <w:iCs/>
                <w:color w:val="000000"/>
              </w:rPr>
              <w:t xml:space="preserve">[Specific to third-party: </w:t>
            </w:r>
            <w:r>
              <w:rPr>
                <w:rFonts w:ascii="Arial" w:hAnsi="Arial" w:cs="Arial"/>
                <w:i/>
                <w:iCs/>
                <w:color w:val="000000"/>
              </w:rPr>
              <w:t>YouTube</w:t>
            </w:r>
            <w:r w:rsidRPr="00EC7540">
              <w:rPr>
                <w:rFonts w:ascii="Arial" w:hAnsi="Arial" w:cs="Arial"/>
                <w:i/>
                <w:iCs/>
                <w:color w:val="000000"/>
              </w:rPr>
              <w:t>]</w:t>
            </w:r>
          </w:p>
        </w:tc>
      </w:tr>
      <w:tr w:rsidR="003541CC" w14:paraId="685D44E0"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914D3F8" w14:textId="75018935" w:rsidR="003541CC" w:rsidRDefault="00000000" w:rsidP="003541CC">
            <w:pPr>
              <w:rPr>
                <w:rFonts w:ascii="Arial" w:eastAsia="Arial" w:hAnsi="Arial" w:cs="Arial"/>
              </w:rPr>
            </w:pPr>
            <w:hyperlink r:id="rId101" w:anchor="media-equiv-audio-desc">
              <w:r w:rsidR="003541CC">
                <w:rPr>
                  <w:rFonts w:ascii="Arial" w:eastAsia="Arial" w:hAnsi="Arial" w:cs="Arial"/>
                  <w:b/>
                  <w:color w:val="0000FF"/>
                  <w:u w:val="single"/>
                </w:rPr>
                <w:t>1.2.3 Audio Description or Media Alternative (Prerecorded)</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F147E32" w14:textId="264899F0" w:rsidR="003541CC" w:rsidRDefault="00AB453E" w:rsidP="003541CC">
            <w:pPr>
              <w:jc w:val="center"/>
              <w:rPr>
                <w:rFonts w:ascii="Arial" w:eastAsia="Arial" w:hAnsi="Arial" w:cs="Arial"/>
              </w:rPr>
            </w:pPr>
            <w:r>
              <w:rPr>
                <w:rFonts w:ascii="Arial" w:eastAsia="Arial" w:hAnsi="Arial" w:cs="Arial"/>
                <w:bCs/>
              </w:rPr>
              <w:t xml:space="preserve">Does Not </w:t>
            </w:r>
            <w:r w:rsidR="00163FA0">
              <w:rPr>
                <w:rFonts w:ascii="Arial" w:eastAsia="Arial" w:hAnsi="Arial" w:cs="Arial"/>
                <w:bCs/>
              </w:rPr>
              <w:t>Support</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7153A6D" w14:textId="77777777" w:rsidR="003541CC" w:rsidRDefault="00163FA0" w:rsidP="003541CC">
            <w:pPr>
              <w:rPr>
                <w:rFonts w:ascii="Arial" w:eastAsia="Arial" w:hAnsi="Arial" w:cs="Arial"/>
              </w:rPr>
            </w:pPr>
            <w:r>
              <w:rPr>
                <w:rFonts w:ascii="Arial" w:eastAsia="Arial" w:hAnsi="Arial" w:cs="Arial"/>
              </w:rPr>
              <w:t xml:space="preserve">Alternatives are </w:t>
            </w:r>
            <w:r w:rsidR="00AB453E">
              <w:rPr>
                <w:rFonts w:ascii="Arial" w:eastAsia="Arial" w:hAnsi="Arial" w:cs="Arial"/>
              </w:rPr>
              <w:t xml:space="preserve">not </w:t>
            </w:r>
            <w:r>
              <w:rPr>
                <w:rFonts w:ascii="Arial" w:eastAsia="Arial" w:hAnsi="Arial" w:cs="Arial"/>
              </w:rPr>
              <w:t xml:space="preserve">provided for multimedia content present </w:t>
            </w:r>
            <w:r w:rsidR="00946E6D">
              <w:rPr>
                <w:rFonts w:ascii="Arial" w:eastAsia="Arial" w:hAnsi="Arial" w:cs="Arial"/>
              </w:rPr>
              <w:t>o</w:t>
            </w:r>
            <w:r>
              <w:rPr>
                <w:rFonts w:ascii="Arial" w:eastAsia="Arial" w:hAnsi="Arial" w:cs="Arial"/>
              </w:rPr>
              <w:t>n the website</w:t>
            </w:r>
            <w:r w:rsidR="003541CC">
              <w:rPr>
                <w:rFonts w:ascii="Arial" w:eastAsia="Arial" w:hAnsi="Arial" w:cs="Arial"/>
              </w:rPr>
              <w:t>.</w:t>
            </w:r>
          </w:p>
          <w:p w14:paraId="56A20BBC" w14:textId="77777777" w:rsidR="00AB453E" w:rsidRDefault="00AB453E" w:rsidP="003541CC">
            <w:pPr>
              <w:rPr>
                <w:rFonts w:ascii="Arial" w:eastAsia="Arial" w:hAnsi="Arial" w:cs="Arial"/>
              </w:rPr>
            </w:pPr>
          </w:p>
          <w:p w14:paraId="12715FB6" w14:textId="72E90670" w:rsidR="00AB453E" w:rsidRPr="00AB453E" w:rsidRDefault="00AB453E" w:rsidP="003541CC">
            <w:pPr>
              <w:rPr>
                <w:rFonts w:ascii="Arial" w:eastAsia="Arial" w:hAnsi="Arial" w:cs="Arial"/>
                <w:b/>
                <w:bCs/>
                <w:u w:val="single"/>
              </w:rPr>
            </w:pPr>
            <w:r w:rsidRPr="00AB453E">
              <w:rPr>
                <w:rFonts w:ascii="Arial" w:eastAsia="Arial" w:hAnsi="Arial" w:cs="Arial"/>
                <w:b/>
                <w:bCs/>
                <w:u w:val="single"/>
              </w:rPr>
              <w:t>Instances include:</w:t>
            </w:r>
          </w:p>
          <w:p w14:paraId="6077AC00" w14:textId="0C51F93B" w:rsidR="00AB453E" w:rsidRPr="00AB453E" w:rsidRDefault="00AB453E" w:rsidP="00AB453E">
            <w:pPr>
              <w:pStyle w:val="ListParagraph"/>
              <w:numPr>
                <w:ilvl w:val="0"/>
                <w:numId w:val="27"/>
              </w:numPr>
              <w:rPr>
                <w:rFonts w:ascii="Arial" w:eastAsia="Arial" w:hAnsi="Arial" w:cs="Arial"/>
              </w:rPr>
            </w:pPr>
            <w:r w:rsidRPr="00AB453E">
              <w:rPr>
                <w:rFonts w:ascii="Arial" w:eastAsia="Arial" w:hAnsi="Arial" w:cs="Arial"/>
              </w:rPr>
              <w:t xml:space="preserve">The audio description or media alternative </w:t>
            </w:r>
            <w:r w:rsidR="00BB1053">
              <w:rPr>
                <w:rFonts w:ascii="Arial" w:eastAsia="Arial" w:hAnsi="Arial" w:cs="Arial"/>
              </w:rPr>
              <w:t>is</w:t>
            </w:r>
            <w:r w:rsidRPr="00AB453E">
              <w:rPr>
                <w:rFonts w:ascii="Arial" w:eastAsia="Arial" w:hAnsi="Arial" w:cs="Arial"/>
              </w:rPr>
              <w:t xml:space="preserve"> not present for the videos on the </w:t>
            </w:r>
            <w:r w:rsidR="004F04F9" w:rsidRPr="00AB453E">
              <w:rPr>
                <w:rFonts w:ascii="Arial" w:eastAsia="Arial" w:hAnsi="Arial" w:cs="Arial"/>
              </w:rPr>
              <w:t xml:space="preserve">Assistive Technology Accelerator </w:t>
            </w:r>
            <w:r w:rsidRPr="00AB453E">
              <w:rPr>
                <w:rFonts w:ascii="Arial" w:eastAsia="Arial" w:hAnsi="Arial" w:cs="Arial"/>
              </w:rPr>
              <w:t>page</w:t>
            </w:r>
          </w:p>
          <w:p w14:paraId="5C1FCB9F" w14:textId="2EEB34FE" w:rsidR="00AB453E" w:rsidRDefault="00AB453E" w:rsidP="00AB453E">
            <w:pPr>
              <w:pStyle w:val="ListParagraph"/>
              <w:numPr>
                <w:ilvl w:val="0"/>
                <w:numId w:val="27"/>
              </w:numPr>
              <w:rPr>
                <w:rFonts w:ascii="Arial" w:eastAsia="Arial" w:hAnsi="Arial" w:cs="Arial"/>
              </w:rPr>
            </w:pPr>
            <w:r w:rsidRPr="00AB453E">
              <w:rPr>
                <w:rFonts w:ascii="Arial" w:eastAsia="Arial" w:hAnsi="Arial" w:cs="Arial"/>
              </w:rPr>
              <w:t>There is no media alternative available for the pre-recorded 'Job Fair' video</w:t>
            </w:r>
            <w:r>
              <w:rPr>
                <w:rFonts w:ascii="Arial" w:eastAsia="Arial" w:hAnsi="Arial" w:cs="Arial"/>
              </w:rPr>
              <w:t xml:space="preserve"> on the Job Fair page</w:t>
            </w:r>
          </w:p>
          <w:p w14:paraId="503A51B4" w14:textId="1FC11C03" w:rsidR="00AB453E" w:rsidRPr="00AB453E" w:rsidRDefault="00AB453E" w:rsidP="00AB453E">
            <w:pPr>
              <w:pStyle w:val="ListParagraph"/>
              <w:numPr>
                <w:ilvl w:val="0"/>
                <w:numId w:val="27"/>
              </w:numPr>
              <w:rPr>
                <w:rFonts w:ascii="Arial" w:eastAsia="Arial" w:hAnsi="Arial" w:cs="Arial"/>
              </w:rPr>
            </w:pPr>
            <w:r w:rsidRPr="00AB453E">
              <w:rPr>
                <w:rFonts w:ascii="Arial" w:eastAsia="Arial" w:hAnsi="Arial" w:cs="Arial"/>
              </w:rPr>
              <w:t xml:space="preserve">The audio description or media alternative </w:t>
            </w:r>
            <w:r w:rsidR="00BB1053">
              <w:rPr>
                <w:rFonts w:ascii="Arial" w:eastAsia="Arial" w:hAnsi="Arial" w:cs="Arial"/>
              </w:rPr>
              <w:t>is</w:t>
            </w:r>
            <w:r w:rsidRPr="00AB453E">
              <w:rPr>
                <w:rFonts w:ascii="Arial" w:eastAsia="Arial" w:hAnsi="Arial" w:cs="Arial"/>
              </w:rPr>
              <w:t xml:space="preserve"> not present for the videos on the </w:t>
            </w:r>
            <w:proofErr w:type="spellStart"/>
            <w:r w:rsidR="004F04F9" w:rsidRPr="00AB453E">
              <w:rPr>
                <w:rFonts w:ascii="Arial" w:eastAsia="Arial" w:hAnsi="Arial" w:cs="Arial"/>
              </w:rPr>
              <w:t>Samarthanam</w:t>
            </w:r>
            <w:proofErr w:type="spellEnd"/>
            <w:r w:rsidR="004F04F9" w:rsidRPr="00AB453E">
              <w:rPr>
                <w:rFonts w:ascii="Arial" w:eastAsia="Arial" w:hAnsi="Arial" w:cs="Arial"/>
              </w:rPr>
              <w:t xml:space="preserve"> Covid Relief Campaign </w:t>
            </w:r>
            <w:r w:rsidRPr="00AB453E">
              <w:rPr>
                <w:rFonts w:ascii="Arial" w:eastAsia="Arial" w:hAnsi="Arial" w:cs="Arial"/>
              </w:rPr>
              <w:t>page</w:t>
            </w:r>
            <w:r>
              <w:rPr>
                <w:rFonts w:ascii="Arial" w:eastAsia="Arial" w:hAnsi="Arial" w:cs="Arial"/>
              </w:rPr>
              <w:br/>
            </w:r>
            <w:r w:rsidRPr="00EC7540">
              <w:rPr>
                <w:rFonts w:ascii="Arial" w:hAnsi="Arial" w:cs="Arial"/>
                <w:i/>
                <w:iCs/>
                <w:color w:val="000000"/>
              </w:rPr>
              <w:t xml:space="preserve">[Specific to third-party: </w:t>
            </w:r>
            <w:r>
              <w:rPr>
                <w:rFonts w:ascii="Arial" w:hAnsi="Arial" w:cs="Arial"/>
                <w:i/>
                <w:iCs/>
                <w:color w:val="000000"/>
              </w:rPr>
              <w:t>YouTube</w:t>
            </w:r>
            <w:r w:rsidRPr="00EC7540">
              <w:rPr>
                <w:rFonts w:ascii="Arial" w:hAnsi="Arial" w:cs="Arial"/>
                <w:i/>
                <w:iCs/>
                <w:color w:val="000000"/>
              </w:rPr>
              <w:t>]</w:t>
            </w:r>
            <w:r>
              <w:rPr>
                <w:rFonts w:ascii="Arial" w:hAnsi="Arial" w:cs="Arial"/>
                <w:i/>
                <w:iCs/>
                <w:color w:val="000000"/>
              </w:rPr>
              <w:t>.</w:t>
            </w:r>
          </w:p>
        </w:tc>
      </w:tr>
      <w:tr w:rsidR="003541CC" w14:paraId="1EE498FF"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D282116" w14:textId="7B6B736A" w:rsidR="003541CC" w:rsidRPr="00C44C1F" w:rsidRDefault="00000000" w:rsidP="003541CC">
            <w:pPr>
              <w:rPr>
                <w:rFonts w:ascii="Arial" w:eastAsia="Arial" w:hAnsi="Arial" w:cs="Arial"/>
              </w:rPr>
            </w:pPr>
            <w:hyperlink r:id="rId102" w:anchor="content-structure-separation-programmatic">
              <w:r w:rsidR="003541CC" w:rsidRPr="00C44C1F">
                <w:rPr>
                  <w:rFonts w:ascii="Arial" w:eastAsia="Arial" w:hAnsi="Arial" w:cs="Arial"/>
                  <w:b/>
                  <w:color w:val="0000FF"/>
                  <w:u w:val="single"/>
                </w:rPr>
                <w:t>1.3.1 Info and Relationships</w:t>
              </w:r>
            </w:hyperlink>
            <w:r w:rsidR="003541CC" w:rsidRPr="00C44C1F">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14:paraId="678A2F6B" w14:textId="766FA102" w:rsidR="003541CC" w:rsidRPr="00C44C1F" w:rsidRDefault="005E2480" w:rsidP="003541CC">
            <w:pPr>
              <w:jc w:val="center"/>
              <w:rPr>
                <w:rFonts w:ascii="Arial" w:eastAsia="Arial" w:hAnsi="Arial" w:cs="Arial"/>
              </w:rPr>
            </w:pPr>
            <w:r>
              <w:rPr>
                <w:rFonts w:ascii="Arial" w:eastAsia="Arial" w:hAnsi="Arial" w:cs="Arial"/>
                <w:bCs/>
              </w:rPr>
              <w:t xml:space="preserve">Partially </w:t>
            </w:r>
            <w:r w:rsidR="003541CC" w:rsidRPr="00C44C1F">
              <w:rPr>
                <w:rFonts w:ascii="Arial" w:eastAsia="Arial" w:hAnsi="Arial" w:cs="Arial"/>
                <w:bCs/>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B5A290A" w14:textId="77777777" w:rsidR="003541CC" w:rsidRDefault="00B20FEB" w:rsidP="00B20FEB">
            <w:pPr>
              <w:rPr>
                <w:rFonts w:ascii="Arial" w:hAnsi="Arial" w:cs="Arial"/>
                <w:color w:val="000000"/>
                <w:shd w:val="clear" w:color="auto" w:fill="FFFFFF"/>
              </w:rPr>
            </w:pPr>
            <w:r>
              <w:rPr>
                <w:rFonts w:ascii="Arial" w:eastAsia="Arial" w:hAnsi="Arial" w:cs="Arial"/>
              </w:rPr>
              <w:t>The</w:t>
            </w:r>
            <w:r w:rsidR="003541CC" w:rsidRPr="00C44C1F">
              <w:rPr>
                <w:rFonts w:ascii="Arial" w:eastAsia="Arial" w:hAnsi="Arial" w:cs="Arial"/>
              </w:rPr>
              <w:t xml:space="preserve"> </w:t>
            </w:r>
            <w:r w:rsidR="00C44C1F">
              <w:rPr>
                <w:rFonts w:ascii="Arial" w:eastAsia="Arial" w:hAnsi="Arial" w:cs="Arial"/>
              </w:rPr>
              <w:t xml:space="preserve">website </w:t>
            </w:r>
            <w:r w:rsidR="003541CC" w:rsidRPr="00C44C1F">
              <w:rPr>
                <w:rFonts w:ascii="Arial" w:eastAsia="Arial" w:hAnsi="Arial" w:cs="Arial"/>
              </w:rPr>
              <w:t xml:space="preserve">has consistent headers and global table structures to establish clear information and relationships within the website. Screen readers properly identify most of the information available </w:t>
            </w:r>
            <w:r w:rsidR="00946E6D">
              <w:rPr>
                <w:rFonts w:ascii="Arial" w:eastAsia="Arial" w:hAnsi="Arial" w:cs="Arial"/>
              </w:rPr>
              <w:t>o</w:t>
            </w:r>
            <w:r w:rsidR="003541CC" w:rsidRPr="00C44C1F">
              <w:rPr>
                <w:rFonts w:ascii="Arial" w:eastAsia="Arial" w:hAnsi="Arial" w:cs="Arial"/>
              </w:rPr>
              <w:t xml:space="preserve">n the </w:t>
            </w:r>
            <w:r w:rsidR="00B362AC" w:rsidRPr="00C44C1F">
              <w:rPr>
                <w:rFonts w:ascii="Arial" w:eastAsia="Arial" w:hAnsi="Arial" w:cs="Arial"/>
              </w:rPr>
              <w:t>website</w:t>
            </w:r>
            <w:r w:rsidR="003541CC" w:rsidRPr="00C44C1F">
              <w:rPr>
                <w:rFonts w:ascii="Arial" w:eastAsia="Arial" w:hAnsi="Arial" w:cs="Arial"/>
              </w:rPr>
              <w:t>. Visually impaired users are easily able to perceive the relationships between a particular element and its role.</w:t>
            </w:r>
            <w:r w:rsidR="003541CC" w:rsidRPr="00B20FEB">
              <w:rPr>
                <w:rFonts w:ascii="Arial" w:hAnsi="Arial" w:cs="Arial"/>
                <w:color w:val="000000"/>
                <w:shd w:val="clear" w:color="auto" w:fill="FFFFFF"/>
              </w:rPr>
              <w:t xml:space="preserve"> </w:t>
            </w:r>
          </w:p>
          <w:p w14:paraId="031308D7" w14:textId="77777777" w:rsidR="005E2480" w:rsidRDefault="005E2480" w:rsidP="00B20FEB">
            <w:pPr>
              <w:rPr>
                <w:rFonts w:ascii="Arial" w:hAnsi="Arial" w:cs="Arial"/>
                <w:color w:val="000000"/>
                <w:shd w:val="clear" w:color="auto" w:fill="FFFFFF"/>
              </w:rPr>
            </w:pPr>
          </w:p>
          <w:p w14:paraId="510F4A28" w14:textId="77777777" w:rsidR="005E2480" w:rsidRPr="000A5E57" w:rsidRDefault="005E2480" w:rsidP="00B20FEB">
            <w:pPr>
              <w:rPr>
                <w:rFonts w:ascii="Arial" w:hAnsi="Arial" w:cs="Arial"/>
                <w:b/>
                <w:bCs/>
                <w:color w:val="000000"/>
                <w:u w:val="single"/>
                <w:shd w:val="clear" w:color="auto" w:fill="FFFFFF"/>
              </w:rPr>
            </w:pPr>
            <w:r w:rsidRPr="000A5E57">
              <w:rPr>
                <w:rFonts w:ascii="Arial" w:hAnsi="Arial" w:cs="Arial"/>
                <w:b/>
                <w:bCs/>
                <w:color w:val="000000"/>
                <w:u w:val="single"/>
                <w:shd w:val="clear" w:color="auto" w:fill="FFFFFF"/>
              </w:rPr>
              <w:t>Exceptions include:</w:t>
            </w:r>
          </w:p>
          <w:p w14:paraId="6EB4887A" w14:textId="09AF6DC2" w:rsidR="000A5E57" w:rsidRPr="000A5E57" w:rsidRDefault="000A5E57" w:rsidP="000A5E57">
            <w:pPr>
              <w:pStyle w:val="ListParagraph"/>
              <w:numPr>
                <w:ilvl w:val="0"/>
                <w:numId w:val="30"/>
              </w:numPr>
              <w:rPr>
                <w:rFonts w:ascii="Arial" w:eastAsia="Arial" w:hAnsi="Arial" w:cs="Arial"/>
              </w:rPr>
            </w:pPr>
            <w:r w:rsidRPr="000A5E57">
              <w:rPr>
                <w:rFonts w:ascii="Arial" w:hAnsi="Arial" w:cs="Arial"/>
                <w:color w:val="000000"/>
                <w:shd w:val="clear" w:color="auto" w:fill="FFFFFF"/>
              </w:rPr>
              <w:t xml:space="preserve">The 'Chat' content is not read by the screen reader on the </w:t>
            </w:r>
            <w:proofErr w:type="gramStart"/>
            <w:r w:rsidRPr="000A5E57">
              <w:rPr>
                <w:rFonts w:ascii="Arial" w:hAnsi="Arial" w:cs="Arial"/>
                <w:color w:val="000000"/>
                <w:shd w:val="clear" w:color="auto" w:fill="FFFFFF"/>
              </w:rPr>
              <w:t>Home</w:t>
            </w:r>
            <w:proofErr w:type="gramEnd"/>
            <w:r w:rsidRPr="000A5E57">
              <w:rPr>
                <w:rFonts w:ascii="Arial" w:hAnsi="Arial" w:cs="Arial"/>
                <w:color w:val="000000"/>
                <w:shd w:val="clear" w:color="auto" w:fill="FFFFFF"/>
              </w:rPr>
              <w:t xml:space="preserve"> page</w:t>
            </w:r>
            <w:r w:rsidRPr="000A5E57">
              <w:rPr>
                <w:rFonts w:ascii="Arial" w:hAnsi="Arial" w:cs="Arial"/>
                <w:color w:val="000000"/>
                <w:shd w:val="clear" w:color="auto" w:fill="FFFFFF"/>
              </w:rPr>
              <w:br/>
            </w:r>
            <w:r w:rsidRPr="000A5E57">
              <w:rPr>
                <w:rFonts w:ascii="Arial" w:hAnsi="Arial" w:cs="Arial"/>
                <w:i/>
                <w:iCs/>
                <w:color w:val="000000"/>
              </w:rPr>
              <w:lastRenderedPageBreak/>
              <w:t xml:space="preserve">[Specific to third-party: </w:t>
            </w:r>
            <w:proofErr w:type="spellStart"/>
            <w:r w:rsidRPr="000A5E57">
              <w:rPr>
                <w:rFonts w:ascii="Arial" w:hAnsi="Arial" w:cs="Arial"/>
                <w:i/>
                <w:iCs/>
                <w:color w:val="000000"/>
              </w:rPr>
              <w:t>Tidio</w:t>
            </w:r>
            <w:proofErr w:type="spellEnd"/>
            <w:r w:rsidRPr="000A5E57">
              <w:rPr>
                <w:rFonts w:ascii="Arial" w:hAnsi="Arial" w:cs="Arial"/>
                <w:i/>
                <w:iCs/>
                <w:color w:val="000000"/>
              </w:rPr>
              <w:t xml:space="preserve"> Chat]</w:t>
            </w:r>
            <w:r>
              <w:rPr>
                <w:rFonts w:ascii="Arial" w:hAnsi="Arial" w:cs="Arial"/>
                <w:i/>
                <w:iCs/>
                <w:color w:val="000000"/>
              </w:rPr>
              <w:t>.</w:t>
            </w:r>
          </w:p>
        </w:tc>
      </w:tr>
      <w:tr w:rsidR="003541CC" w14:paraId="21D27C83"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2CE3F09" w14:textId="258C7CA7" w:rsidR="003541CC" w:rsidRDefault="00000000" w:rsidP="003541CC">
            <w:pPr>
              <w:rPr>
                <w:rFonts w:ascii="Arial" w:eastAsia="Arial" w:hAnsi="Arial" w:cs="Arial"/>
              </w:rPr>
            </w:pPr>
            <w:hyperlink r:id="rId103" w:anchor="content-structure-separation-sequence">
              <w:r w:rsidR="003541CC">
                <w:rPr>
                  <w:rFonts w:ascii="Arial" w:eastAsia="Arial" w:hAnsi="Arial" w:cs="Arial"/>
                  <w:b/>
                  <w:color w:val="0000FF"/>
                  <w:u w:val="single"/>
                </w:rPr>
                <w:t>1.3.2 Meaningful Sequence</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D551249" w14:textId="4DDE62AD" w:rsidR="003541CC" w:rsidRDefault="003F591A" w:rsidP="003541CC">
            <w:pPr>
              <w:jc w:val="center"/>
              <w:rPr>
                <w:rFonts w:ascii="Arial" w:eastAsia="Arial" w:hAnsi="Arial" w:cs="Arial"/>
              </w:rPr>
            </w:pPr>
            <w:r>
              <w:rPr>
                <w:rFonts w:ascii="Arial" w:eastAsia="Arial" w:hAnsi="Arial" w:cs="Arial"/>
                <w:bCs/>
              </w:rPr>
              <w:t xml:space="preserve">Partially </w:t>
            </w:r>
            <w:r w:rsidR="003541CC" w:rsidRPr="00FD60BF">
              <w:rPr>
                <w:rFonts w:ascii="Arial" w:eastAsia="Arial" w:hAnsi="Arial" w:cs="Arial"/>
                <w:bCs/>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A342A80" w14:textId="77777777" w:rsidR="003541CC" w:rsidRDefault="00946E6D" w:rsidP="00B255A6">
            <w:pPr>
              <w:rPr>
                <w:rFonts w:ascii="Arial" w:eastAsia="Arial" w:hAnsi="Arial" w:cs="Arial"/>
              </w:rPr>
            </w:pPr>
            <w:r>
              <w:rPr>
                <w:rFonts w:ascii="Arial" w:eastAsia="Arial" w:hAnsi="Arial" w:cs="Arial"/>
              </w:rPr>
              <w:t>The s</w:t>
            </w:r>
            <w:r w:rsidR="003541CC">
              <w:rPr>
                <w:rFonts w:ascii="Arial" w:eastAsia="Arial" w:hAnsi="Arial" w:cs="Arial"/>
              </w:rPr>
              <w:t xml:space="preserve">equence of </w:t>
            </w:r>
            <w:r>
              <w:rPr>
                <w:rFonts w:ascii="Arial" w:eastAsia="Arial" w:hAnsi="Arial" w:cs="Arial"/>
              </w:rPr>
              <w:t xml:space="preserve">the </w:t>
            </w:r>
            <w:r w:rsidR="003541CC">
              <w:rPr>
                <w:rFonts w:ascii="Arial" w:eastAsia="Arial" w:hAnsi="Arial" w:cs="Arial"/>
              </w:rPr>
              <w:t xml:space="preserve">content present </w:t>
            </w:r>
            <w:r>
              <w:rPr>
                <w:rFonts w:ascii="Arial" w:eastAsia="Arial" w:hAnsi="Arial" w:cs="Arial"/>
              </w:rPr>
              <w:t>o</w:t>
            </w:r>
            <w:r w:rsidR="003541CC">
              <w:rPr>
                <w:rFonts w:ascii="Arial" w:eastAsia="Arial" w:hAnsi="Arial" w:cs="Arial"/>
              </w:rPr>
              <w:t xml:space="preserve">n the </w:t>
            </w:r>
            <w:r w:rsidR="00A24740">
              <w:rPr>
                <w:rFonts w:ascii="Arial" w:eastAsia="Arial" w:hAnsi="Arial" w:cs="Arial"/>
              </w:rPr>
              <w:t>website</w:t>
            </w:r>
            <w:r w:rsidR="003541CC">
              <w:rPr>
                <w:rFonts w:ascii="Arial" w:eastAsia="Arial" w:hAnsi="Arial" w:cs="Arial"/>
              </w:rPr>
              <w:t xml:space="preserve"> is meaningful and appropriate and does not affect the meaning of the provided content.</w:t>
            </w:r>
          </w:p>
          <w:p w14:paraId="2D99DA31" w14:textId="77777777" w:rsidR="003F591A" w:rsidRDefault="003F591A" w:rsidP="00B255A6">
            <w:pPr>
              <w:rPr>
                <w:rFonts w:ascii="Arial" w:eastAsia="Arial" w:hAnsi="Arial" w:cs="Arial"/>
              </w:rPr>
            </w:pPr>
          </w:p>
          <w:p w14:paraId="67A84F1B" w14:textId="77777777" w:rsidR="003F591A" w:rsidRPr="00A12FDD" w:rsidRDefault="003F591A" w:rsidP="00B255A6">
            <w:pPr>
              <w:rPr>
                <w:rFonts w:ascii="Arial" w:eastAsia="Arial" w:hAnsi="Arial" w:cs="Arial"/>
                <w:b/>
                <w:bCs/>
                <w:u w:val="single"/>
              </w:rPr>
            </w:pPr>
            <w:r w:rsidRPr="00A12FDD">
              <w:rPr>
                <w:rFonts w:ascii="Arial" w:eastAsia="Arial" w:hAnsi="Arial" w:cs="Arial"/>
                <w:b/>
                <w:bCs/>
                <w:u w:val="single"/>
              </w:rPr>
              <w:t>Exceptions include:</w:t>
            </w:r>
          </w:p>
          <w:p w14:paraId="43AB6870" w14:textId="4E5C6BF7" w:rsidR="003F591A" w:rsidRPr="00A12FDD" w:rsidRDefault="003F591A" w:rsidP="00A12FDD">
            <w:pPr>
              <w:pStyle w:val="ListParagraph"/>
              <w:numPr>
                <w:ilvl w:val="0"/>
                <w:numId w:val="30"/>
              </w:numPr>
              <w:rPr>
                <w:rFonts w:ascii="Arial" w:eastAsia="Arial" w:hAnsi="Arial" w:cs="Arial"/>
              </w:rPr>
            </w:pPr>
            <w:r w:rsidRPr="00A12FDD">
              <w:rPr>
                <w:rFonts w:ascii="Arial" w:eastAsia="Arial" w:hAnsi="Arial" w:cs="Arial"/>
              </w:rPr>
              <w:t xml:space="preserve">The screen reader announces </w:t>
            </w:r>
            <w:r w:rsidR="00A12FDD" w:rsidRPr="00A12FDD">
              <w:rPr>
                <w:rFonts w:ascii="Arial" w:eastAsia="Arial" w:hAnsi="Arial" w:cs="Arial"/>
              </w:rPr>
              <w:t xml:space="preserve">a </w:t>
            </w:r>
            <w:r w:rsidRPr="00A12FDD">
              <w:rPr>
                <w:rFonts w:ascii="Arial" w:eastAsia="Arial" w:hAnsi="Arial" w:cs="Arial"/>
              </w:rPr>
              <w:t>hidden element after the heading 'WHAT’S NEW'</w:t>
            </w:r>
            <w:r w:rsidR="00A12FDD" w:rsidRPr="00A12FDD">
              <w:rPr>
                <w:rFonts w:ascii="Arial" w:eastAsia="Arial" w:hAnsi="Arial" w:cs="Arial"/>
              </w:rPr>
              <w:t xml:space="preserve"> on the What's New page</w:t>
            </w:r>
            <w:r w:rsidR="00A12FDD" w:rsidRPr="00A12FDD">
              <w:rPr>
                <w:rFonts w:ascii="Arial" w:eastAsia="Arial" w:hAnsi="Arial" w:cs="Arial"/>
              </w:rPr>
              <w:br/>
            </w:r>
            <w:r w:rsidR="00A12FDD" w:rsidRPr="00A12FDD">
              <w:rPr>
                <w:rFonts w:ascii="Arial" w:hAnsi="Arial" w:cs="Arial"/>
                <w:i/>
                <w:iCs/>
                <w:color w:val="000000"/>
              </w:rPr>
              <w:t>[Specific to third-party: YouTube].</w:t>
            </w:r>
          </w:p>
        </w:tc>
      </w:tr>
      <w:tr w:rsidR="003541CC" w14:paraId="59238078"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2FF6FAE" w14:textId="1996E1B8" w:rsidR="003541CC" w:rsidRDefault="00000000" w:rsidP="003541CC">
            <w:pPr>
              <w:rPr>
                <w:rFonts w:ascii="Arial" w:eastAsia="Arial" w:hAnsi="Arial" w:cs="Arial"/>
                <w:b/>
              </w:rPr>
            </w:pPr>
            <w:hyperlink r:id="rId104" w:anchor="content-structure-separation-understanding">
              <w:r w:rsidR="003541CC">
                <w:rPr>
                  <w:rFonts w:ascii="Arial" w:eastAsia="Arial" w:hAnsi="Arial" w:cs="Arial"/>
                  <w:b/>
                  <w:color w:val="0000FF"/>
                  <w:u w:val="single"/>
                </w:rPr>
                <w:t>1.3.3 Sensory Characteristics</w:t>
              </w:r>
            </w:hyperlink>
            <w:r w:rsidR="003541CC">
              <w:rPr>
                <w:rFonts w:ascii="Arial" w:eastAsia="Arial" w:hAnsi="Arial" w:cs="Arial"/>
                <w:b/>
              </w:rPr>
              <w:t xml:space="preserve"> </w:t>
            </w:r>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3C6C21A1" w14:textId="5C0B3673" w:rsidR="003541CC" w:rsidRDefault="00FB1828" w:rsidP="003541CC">
            <w:pPr>
              <w:jc w:val="center"/>
              <w:rPr>
                <w:rFonts w:ascii="Arial" w:eastAsia="Arial" w:hAnsi="Arial" w:cs="Arial"/>
              </w:rPr>
            </w:pPr>
            <w:r>
              <w:rPr>
                <w:rFonts w:ascii="Arial" w:eastAsia="Arial" w:hAnsi="Arial" w:cs="Arial"/>
              </w:rPr>
              <w:t xml:space="preserve">Partially </w:t>
            </w:r>
            <w:r w:rsidR="00A66F20">
              <w:rPr>
                <w:rFonts w:ascii="Arial" w:eastAsia="Arial" w:hAnsi="Arial" w:cs="Arial"/>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11DCE9B" w14:textId="77777777" w:rsidR="003541CC" w:rsidRDefault="003541CC" w:rsidP="003541CC">
            <w:pPr>
              <w:rPr>
                <w:rFonts w:ascii="Arial" w:eastAsia="Arial" w:hAnsi="Arial" w:cs="Arial"/>
              </w:rPr>
            </w:pPr>
            <w:r>
              <w:rPr>
                <w:rFonts w:ascii="Arial" w:eastAsia="Arial" w:hAnsi="Arial" w:cs="Arial"/>
              </w:rPr>
              <w:t xml:space="preserve">No information is present </w:t>
            </w:r>
            <w:r w:rsidR="00946E6D">
              <w:rPr>
                <w:rFonts w:ascii="Arial" w:eastAsia="Arial" w:hAnsi="Arial" w:cs="Arial"/>
              </w:rPr>
              <w:t>o</w:t>
            </w:r>
            <w:r>
              <w:rPr>
                <w:rFonts w:ascii="Arial" w:eastAsia="Arial" w:hAnsi="Arial" w:cs="Arial"/>
              </w:rPr>
              <w:t xml:space="preserve">n </w:t>
            </w:r>
            <w:r w:rsidR="00946E6D">
              <w:rPr>
                <w:rFonts w:ascii="Arial" w:eastAsia="Arial" w:hAnsi="Arial" w:cs="Arial"/>
              </w:rPr>
              <w:t xml:space="preserve">the </w:t>
            </w:r>
            <w:r w:rsidR="00A66F20">
              <w:rPr>
                <w:rFonts w:ascii="Arial" w:eastAsia="Arial" w:hAnsi="Arial" w:cs="Arial"/>
              </w:rPr>
              <w:t>website</w:t>
            </w:r>
            <w:r>
              <w:rPr>
                <w:rFonts w:ascii="Arial" w:eastAsia="Arial" w:hAnsi="Arial" w:cs="Arial"/>
              </w:rPr>
              <w:t xml:space="preserve"> which is based on sensory characteristics such as shape, size, location, sound</w:t>
            </w:r>
            <w:r w:rsidR="00946E6D">
              <w:rPr>
                <w:rFonts w:ascii="Arial" w:eastAsia="Arial" w:hAnsi="Arial" w:cs="Arial"/>
              </w:rPr>
              <w:t>,</w:t>
            </w:r>
            <w:r>
              <w:rPr>
                <w:rFonts w:ascii="Arial" w:eastAsia="Arial" w:hAnsi="Arial" w:cs="Arial"/>
              </w:rPr>
              <w:t xml:space="preserve"> etc.</w:t>
            </w:r>
          </w:p>
          <w:p w14:paraId="2615804E" w14:textId="77777777" w:rsidR="00FB1828" w:rsidRDefault="00FB1828" w:rsidP="003541CC">
            <w:pPr>
              <w:rPr>
                <w:rFonts w:ascii="Arial" w:eastAsia="Arial" w:hAnsi="Arial" w:cs="Arial"/>
              </w:rPr>
            </w:pPr>
          </w:p>
          <w:p w14:paraId="5380967C" w14:textId="77777777" w:rsidR="00FB1828" w:rsidRPr="00FB1828" w:rsidRDefault="00FB1828" w:rsidP="003541CC">
            <w:pPr>
              <w:rPr>
                <w:rFonts w:ascii="Arial" w:eastAsia="Arial" w:hAnsi="Arial" w:cs="Arial"/>
                <w:b/>
                <w:bCs/>
                <w:u w:val="single"/>
              </w:rPr>
            </w:pPr>
            <w:r w:rsidRPr="00FB1828">
              <w:rPr>
                <w:rFonts w:ascii="Arial" w:eastAsia="Arial" w:hAnsi="Arial" w:cs="Arial"/>
                <w:b/>
                <w:bCs/>
                <w:u w:val="single"/>
              </w:rPr>
              <w:t>Exceptions include:</w:t>
            </w:r>
          </w:p>
          <w:p w14:paraId="1B52F8E7" w14:textId="1E0B1FA5" w:rsidR="00FB1828" w:rsidRPr="00FB1828" w:rsidRDefault="00FB1828" w:rsidP="00FB1828">
            <w:pPr>
              <w:pStyle w:val="ListParagraph"/>
              <w:numPr>
                <w:ilvl w:val="0"/>
                <w:numId w:val="30"/>
              </w:numPr>
              <w:rPr>
                <w:rFonts w:ascii="Arial" w:eastAsia="Arial" w:hAnsi="Arial" w:cs="Arial"/>
              </w:rPr>
            </w:pPr>
            <w:r w:rsidRPr="00FB1828">
              <w:rPr>
                <w:rFonts w:ascii="Arial" w:eastAsia="Arial" w:hAnsi="Arial" w:cs="Arial"/>
              </w:rPr>
              <w:t>When the user navigates the emoji buttons, there is no visual indication available in the form text so the user is unable to understand the relations</w:t>
            </w:r>
            <w:r>
              <w:rPr>
                <w:rFonts w:ascii="Arial" w:eastAsia="Arial" w:hAnsi="Arial" w:cs="Arial"/>
              </w:rPr>
              <w:t xml:space="preserve"> on the </w:t>
            </w:r>
            <w:proofErr w:type="gramStart"/>
            <w:r>
              <w:rPr>
                <w:rFonts w:ascii="Arial" w:eastAsia="Arial" w:hAnsi="Arial" w:cs="Arial"/>
              </w:rPr>
              <w:t>Home</w:t>
            </w:r>
            <w:proofErr w:type="gramEnd"/>
            <w:r>
              <w:rPr>
                <w:rFonts w:ascii="Arial" w:eastAsia="Arial" w:hAnsi="Arial" w:cs="Arial"/>
              </w:rPr>
              <w:t xml:space="preserve"> page</w:t>
            </w:r>
            <w:r>
              <w:rPr>
                <w:rFonts w:ascii="Arial" w:eastAsia="Arial" w:hAnsi="Arial" w:cs="Arial"/>
              </w:rPr>
              <w:br/>
            </w:r>
            <w:r w:rsidRPr="000A5E57">
              <w:rPr>
                <w:rFonts w:ascii="Arial" w:hAnsi="Arial" w:cs="Arial"/>
                <w:i/>
                <w:iCs/>
                <w:color w:val="000000"/>
              </w:rPr>
              <w:t xml:space="preserve">[Specific to third-party: </w:t>
            </w:r>
            <w:proofErr w:type="spellStart"/>
            <w:r w:rsidRPr="000A5E57">
              <w:rPr>
                <w:rFonts w:ascii="Arial" w:hAnsi="Arial" w:cs="Arial"/>
                <w:i/>
                <w:iCs/>
                <w:color w:val="000000"/>
              </w:rPr>
              <w:t>Tidio</w:t>
            </w:r>
            <w:proofErr w:type="spellEnd"/>
            <w:r w:rsidRPr="000A5E57">
              <w:rPr>
                <w:rFonts w:ascii="Arial" w:hAnsi="Arial" w:cs="Arial"/>
                <w:i/>
                <w:iCs/>
                <w:color w:val="000000"/>
              </w:rPr>
              <w:t xml:space="preserve"> Chat]</w:t>
            </w:r>
            <w:r>
              <w:rPr>
                <w:rFonts w:ascii="Arial" w:hAnsi="Arial" w:cs="Arial"/>
                <w:i/>
                <w:iCs/>
                <w:color w:val="000000"/>
              </w:rPr>
              <w:t>.</w:t>
            </w:r>
          </w:p>
        </w:tc>
      </w:tr>
      <w:tr w:rsidR="003541CC" w14:paraId="76481ACD"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2047188" w14:textId="4C5E1B85" w:rsidR="003541CC" w:rsidRDefault="00000000" w:rsidP="003541CC">
            <w:pPr>
              <w:rPr>
                <w:rFonts w:ascii="Arial" w:eastAsia="Arial" w:hAnsi="Arial" w:cs="Arial"/>
                <w:b/>
              </w:rPr>
            </w:pPr>
            <w:hyperlink r:id="rId105" w:anchor="visual-audio-contrast-without-color">
              <w:r w:rsidR="003541CC">
                <w:rPr>
                  <w:rFonts w:ascii="Arial" w:eastAsia="Arial" w:hAnsi="Arial" w:cs="Arial"/>
                  <w:b/>
                  <w:color w:val="0000FF"/>
                  <w:u w:val="single"/>
                </w:rPr>
                <w:t>1.4.1 Use of Color</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3F844480" w14:textId="130B899E" w:rsidR="003541CC" w:rsidRDefault="00E80620" w:rsidP="003541CC">
            <w:pPr>
              <w:jc w:val="center"/>
              <w:rPr>
                <w:rFonts w:ascii="Arial" w:eastAsia="Arial" w:hAnsi="Arial" w:cs="Arial"/>
              </w:rPr>
            </w:pPr>
            <w:r>
              <w:rPr>
                <w:rFonts w:ascii="Arial" w:eastAsia="Arial" w:hAnsi="Arial" w:cs="Arial"/>
                <w:bCs/>
              </w:rPr>
              <w:t xml:space="preserve">Partially </w:t>
            </w:r>
            <w:r w:rsidR="003541CC" w:rsidRPr="00FD60BF">
              <w:rPr>
                <w:rFonts w:ascii="Arial" w:eastAsia="Arial" w:hAnsi="Arial" w:cs="Arial"/>
                <w:bCs/>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05C8B92" w14:textId="77777777" w:rsidR="003541CC" w:rsidRDefault="003541CC" w:rsidP="003541CC">
            <w:pPr>
              <w:rPr>
                <w:rFonts w:ascii="Arial" w:eastAsia="Arial" w:hAnsi="Arial" w:cs="Arial"/>
              </w:rPr>
            </w:pPr>
            <w:r w:rsidRPr="00C60E92">
              <w:rPr>
                <w:rFonts w:ascii="Arial" w:eastAsia="Arial" w:hAnsi="Arial" w:cs="Arial"/>
              </w:rPr>
              <w:t>Color is not used as the only visual means of conveying information, indicating an action, prompting a response, or distinguishing a visual element.</w:t>
            </w:r>
          </w:p>
          <w:p w14:paraId="7B0A0870" w14:textId="77777777" w:rsidR="00E80620" w:rsidRDefault="00E80620" w:rsidP="003541CC">
            <w:pPr>
              <w:rPr>
                <w:rFonts w:ascii="Arial" w:eastAsia="Arial" w:hAnsi="Arial" w:cs="Arial"/>
              </w:rPr>
            </w:pPr>
          </w:p>
          <w:p w14:paraId="648994FD" w14:textId="77777777" w:rsidR="00E80620" w:rsidRPr="00E80620" w:rsidRDefault="00E80620" w:rsidP="003541CC">
            <w:pPr>
              <w:rPr>
                <w:rFonts w:ascii="Arial" w:eastAsia="Arial" w:hAnsi="Arial" w:cs="Arial"/>
                <w:b/>
                <w:bCs/>
                <w:u w:val="single"/>
              </w:rPr>
            </w:pPr>
            <w:r w:rsidRPr="00E80620">
              <w:rPr>
                <w:rFonts w:ascii="Arial" w:eastAsia="Arial" w:hAnsi="Arial" w:cs="Arial"/>
                <w:b/>
                <w:bCs/>
                <w:u w:val="single"/>
              </w:rPr>
              <w:t>Exceptions include:</w:t>
            </w:r>
          </w:p>
          <w:p w14:paraId="5044B106" w14:textId="42F72059" w:rsidR="00E80620" w:rsidRPr="00E80620" w:rsidRDefault="00E80620" w:rsidP="00E80620">
            <w:pPr>
              <w:pStyle w:val="ListParagraph"/>
              <w:numPr>
                <w:ilvl w:val="0"/>
                <w:numId w:val="30"/>
              </w:numPr>
              <w:rPr>
                <w:rFonts w:ascii="Arial" w:eastAsia="Arial" w:hAnsi="Arial" w:cs="Arial"/>
              </w:rPr>
            </w:pPr>
            <w:r w:rsidRPr="00E80620">
              <w:rPr>
                <w:rFonts w:ascii="Arial" w:eastAsia="Arial" w:hAnsi="Arial" w:cs="Arial"/>
              </w:rPr>
              <w:t>The color is conflicting on the grey scale mode, and the color only uses to convey information for the hotspot location present inside the map</w:t>
            </w:r>
            <w:r>
              <w:rPr>
                <w:rFonts w:ascii="Arial" w:eastAsia="Arial" w:hAnsi="Arial" w:cs="Arial"/>
              </w:rPr>
              <w:t xml:space="preserve"> on the </w:t>
            </w:r>
            <w:r w:rsidR="004F04F9" w:rsidRPr="00E80620">
              <w:rPr>
                <w:rFonts w:ascii="Arial" w:eastAsia="Arial" w:hAnsi="Arial" w:cs="Arial"/>
              </w:rPr>
              <w:t xml:space="preserve">Livelihood Resource </w:t>
            </w:r>
            <w:proofErr w:type="spellStart"/>
            <w:r w:rsidR="004F04F9" w:rsidRPr="00E80620">
              <w:rPr>
                <w:rFonts w:ascii="Arial" w:eastAsia="Arial" w:hAnsi="Arial" w:cs="Arial"/>
              </w:rPr>
              <w:t>Center</w:t>
            </w:r>
            <w:proofErr w:type="spellEnd"/>
            <w:r w:rsidR="004F04F9">
              <w:rPr>
                <w:rFonts w:ascii="Arial" w:eastAsia="Arial" w:hAnsi="Arial" w:cs="Arial"/>
              </w:rPr>
              <w:t xml:space="preserve"> </w:t>
            </w:r>
            <w:r>
              <w:rPr>
                <w:rFonts w:ascii="Arial" w:eastAsia="Arial" w:hAnsi="Arial" w:cs="Arial"/>
              </w:rPr>
              <w:t>page.</w:t>
            </w:r>
          </w:p>
        </w:tc>
      </w:tr>
      <w:tr w:rsidR="003541CC" w14:paraId="69AB929B"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73932B1" w14:textId="3B568496" w:rsidR="003541CC" w:rsidRDefault="00000000" w:rsidP="003541CC">
            <w:pPr>
              <w:rPr>
                <w:rFonts w:ascii="Arial" w:eastAsia="Arial" w:hAnsi="Arial" w:cs="Arial"/>
                <w:b/>
              </w:rPr>
            </w:pPr>
            <w:hyperlink r:id="rId106" w:anchor="visual-audio-contrast-dis-audio">
              <w:r w:rsidR="003541CC">
                <w:rPr>
                  <w:rFonts w:ascii="Arial" w:eastAsia="Arial" w:hAnsi="Arial" w:cs="Arial"/>
                  <w:b/>
                  <w:color w:val="0000FF"/>
                  <w:u w:val="single"/>
                </w:rPr>
                <w:t>1.4.2 Audio Control</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85A92D4" w14:textId="36F4C076" w:rsidR="003541CC" w:rsidRDefault="00C641BA" w:rsidP="003541CC">
            <w:pPr>
              <w:jc w:val="center"/>
              <w:rPr>
                <w:rFonts w:ascii="Arial" w:eastAsia="Arial" w:hAnsi="Arial" w:cs="Arial"/>
              </w:rPr>
            </w:pPr>
            <w:r>
              <w:rPr>
                <w:rFonts w:ascii="Arial" w:eastAsia="Arial" w:hAnsi="Arial" w:cs="Arial"/>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5BFC9C0" w14:textId="7859CF06" w:rsidR="003541CC" w:rsidRDefault="00C641BA" w:rsidP="003541CC">
            <w:pPr>
              <w:rPr>
                <w:rFonts w:ascii="Arial" w:eastAsia="Arial" w:hAnsi="Arial" w:cs="Arial"/>
              </w:rPr>
            </w:pPr>
            <w:r>
              <w:rPr>
                <w:rFonts w:ascii="Arial" w:eastAsia="Arial" w:hAnsi="Arial" w:cs="Arial"/>
              </w:rPr>
              <w:t>Appropriate controls are present for the</w:t>
            </w:r>
            <w:r w:rsidR="003541CC">
              <w:rPr>
                <w:rFonts w:ascii="Arial" w:eastAsia="Arial" w:hAnsi="Arial" w:cs="Arial"/>
              </w:rPr>
              <w:t xml:space="preserve"> audio content present on the website</w:t>
            </w:r>
            <w:r>
              <w:rPr>
                <w:rFonts w:ascii="Arial" w:eastAsia="Arial" w:hAnsi="Arial" w:cs="Arial"/>
              </w:rPr>
              <w:t>.</w:t>
            </w:r>
          </w:p>
        </w:tc>
      </w:tr>
      <w:tr w:rsidR="003541CC" w14:paraId="022BE926"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6242590" w14:textId="4162E10E" w:rsidR="003541CC" w:rsidRDefault="00000000" w:rsidP="003541CC">
            <w:pPr>
              <w:rPr>
                <w:rFonts w:ascii="Arial" w:eastAsia="Arial" w:hAnsi="Arial" w:cs="Arial"/>
                <w:b/>
              </w:rPr>
            </w:pPr>
            <w:hyperlink r:id="rId107" w:anchor="keyboard-operation-keyboard-operable">
              <w:r w:rsidR="003541CC">
                <w:rPr>
                  <w:rFonts w:ascii="Arial" w:eastAsia="Arial" w:hAnsi="Arial" w:cs="Arial"/>
                  <w:b/>
                  <w:color w:val="0000FF"/>
                  <w:u w:val="single"/>
                </w:rPr>
                <w:t>2.1.1 Keyboard</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3C1FCAC" w14:textId="2F8922C3" w:rsidR="003541CC" w:rsidRDefault="004528AE" w:rsidP="003541CC">
            <w:pPr>
              <w:jc w:val="center"/>
              <w:rPr>
                <w:rFonts w:ascii="Arial" w:eastAsia="Arial" w:hAnsi="Arial" w:cs="Arial"/>
              </w:rPr>
            </w:pPr>
            <w:r>
              <w:rPr>
                <w:rFonts w:ascii="Arial" w:eastAsia="Arial" w:hAnsi="Arial" w:cs="Arial"/>
                <w:bCs/>
              </w:rPr>
              <w:t xml:space="preserve">Partially </w:t>
            </w:r>
            <w:r w:rsidR="003541CC" w:rsidRPr="00FD60BF">
              <w:rPr>
                <w:rFonts w:ascii="Arial" w:eastAsia="Arial" w:hAnsi="Arial" w:cs="Arial"/>
                <w:bCs/>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2D08FB3" w14:textId="77777777" w:rsidR="003541CC" w:rsidRDefault="003541CC" w:rsidP="00C24F28">
            <w:pPr>
              <w:rPr>
                <w:rFonts w:ascii="Arial" w:eastAsia="Arial" w:hAnsi="Arial" w:cs="Arial"/>
              </w:rPr>
            </w:pPr>
            <w:r w:rsidRPr="002748F7">
              <w:rPr>
                <w:rFonts w:ascii="Arial" w:eastAsia="Arial" w:hAnsi="Arial" w:cs="Arial"/>
              </w:rPr>
              <w:t xml:space="preserve">The </w:t>
            </w:r>
            <w:r w:rsidR="0099682F">
              <w:rPr>
                <w:rFonts w:ascii="Arial" w:eastAsia="Arial" w:hAnsi="Arial" w:cs="Arial"/>
              </w:rPr>
              <w:t>website</w:t>
            </w:r>
            <w:r w:rsidRPr="002748F7">
              <w:rPr>
                <w:rFonts w:ascii="Arial" w:eastAsia="Arial" w:hAnsi="Arial" w:cs="Arial"/>
              </w:rPr>
              <w:t xml:space="preserve"> supports standard </w:t>
            </w:r>
            <w:r w:rsidRPr="008516ED">
              <w:rPr>
                <w:rFonts w:ascii="Arial" w:eastAsia="Arial" w:hAnsi="Arial" w:cs="Arial"/>
              </w:rPr>
              <w:t>keyboard navigation and input functions (</w:t>
            </w:r>
            <w:r>
              <w:rPr>
                <w:rFonts w:ascii="Arial" w:eastAsia="Arial" w:hAnsi="Arial" w:cs="Arial"/>
              </w:rPr>
              <w:t>including</w:t>
            </w:r>
            <w:r w:rsidRPr="008516ED">
              <w:rPr>
                <w:rFonts w:ascii="Arial" w:eastAsia="Arial" w:hAnsi="Arial" w:cs="Arial"/>
              </w:rPr>
              <w:t xml:space="preserve"> </w:t>
            </w:r>
            <w:r>
              <w:rPr>
                <w:rFonts w:ascii="Arial" w:eastAsia="Arial" w:hAnsi="Arial" w:cs="Arial"/>
              </w:rPr>
              <w:t>swiping</w:t>
            </w:r>
            <w:r w:rsidRPr="008516ED">
              <w:rPr>
                <w:rFonts w:ascii="Arial" w:eastAsia="Arial" w:hAnsi="Arial" w:cs="Arial"/>
              </w:rPr>
              <w:t xml:space="preserve"> to move between input fields and pressing [</w:t>
            </w:r>
            <w:r>
              <w:rPr>
                <w:rFonts w:ascii="Arial" w:eastAsia="Arial" w:hAnsi="Arial" w:cs="Arial"/>
              </w:rPr>
              <w:t>Double tap</w:t>
            </w:r>
            <w:r w:rsidRPr="008516ED">
              <w:rPr>
                <w:rFonts w:ascii="Arial" w:eastAsia="Arial" w:hAnsi="Arial" w:cs="Arial"/>
              </w:rPr>
              <w:t>] to make selections).</w:t>
            </w:r>
          </w:p>
          <w:p w14:paraId="5BBAE199" w14:textId="77777777" w:rsidR="004528AE" w:rsidRDefault="004528AE" w:rsidP="00C24F28">
            <w:pPr>
              <w:rPr>
                <w:rFonts w:ascii="Arial" w:eastAsia="Arial" w:hAnsi="Arial" w:cs="Arial"/>
              </w:rPr>
            </w:pPr>
          </w:p>
          <w:p w14:paraId="25F8A8BD" w14:textId="77777777" w:rsidR="004528AE" w:rsidRPr="004528AE" w:rsidRDefault="004528AE" w:rsidP="00C24F28">
            <w:pPr>
              <w:rPr>
                <w:rFonts w:ascii="Arial" w:eastAsia="Arial" w:hAnsi="Arial" w:cs="Arial"/>
                <w:b/>
                <w:bCs/>
                <w:u w:val="single"/>
              </w:rPr>
            </w:pPr>
            <w:r w:rsidRPr="004528AE">
              <w:rPr>
                <w:rFonts w:ascii="Arial" w:eastAsia="Arial" w:hAnsi="Arial" w:cs="Arial"/>
                <w:b/>
                <w:bCs/>
                <w:u w:val="single"/>
              </w:rPr>
              <w:t>Exceptions include:</w:t>
            </w:r>
          </w:p>
          <w:p w14:paraId="57578D8B" w14:textId="77777777" w:rsidR="004528AE" w:rsidRPr="004528AE" w:rsidRDefault="004528AE" w:rsidP="004528AE">
            <w:pPr>
              <w:pStyle w:val="ListParagraph"/>
              <w:numPr>
                <w:ilvl w:val="0"/>
                <w:numId w:val="30"/>
              </w:numPr>
              <w:rPr>
                <w:rFonts w:ascii="Arial" w:eastAsia="Arial" w:hAnsi="Arial" w:cs="Arial"/>
              </w:rPr>
            </w:pPr>
            <w:r w:rsidRPr="004528AE">
              <w:rPr>
                <w:rFonts w:ascii="Arial" w:eastAsia="Arial" w:hAnsi="Arial" w:cs="Arial"/>
              </w:rPr>
              <w:t xml:space="preserve">The 'Image' controls of the 'ACCREDITATIONS' are not focusable on the </w:t>
            </w:r>
            <w:proofErr w:type="gramStart"/>
            <w:r w:rsidRPr="004528AE">
              <w:rPr>
                <w:rFonts w:ascii="Arial" w:eastAsia="Arial" w:hAnsi="Arial" w:cs="Arial"/>
              </w:rPr>
              <w:t>Home</w:t>
            </w:r>
            <w:proofErr w:type="gramEnd"/>
            <w:r w:rsidRPr="004528AE">
              <w:rPr>
                <w:rFonts w:ascii="Arial" w:eastAsia="Arial" w:hAnsi="Arial" w:cs="Arial"/>
              </w:rPr>
              <w:t xml:space="preserve"> page</w:t>
            </w:r>
            <w:r w:rsidRPr="004528AE">
              <w:rPr>
                <w:rFonts w:ascii="Arial" w:eastAsia="Arial" w:hAnsi="Arial" w:cs="Arial"/>
              </w:rPr>
              <w:br/>
            </w:r>
            <w:r w:rsidRPr="004528AE">
              <w:rPr>
                <w:rFonts w:ascii="Arial" w:hAnsi="Arial" w:cs="Arial"/>
                <w:i/>
                <w:iCs/>
                <w:color w:val="000000"/>
              </w:rPr>
              <w:t xml:space="preserve">[Specific to third-party: </w:t>
            </w:r>
            <w:proofErr w:type="spellStart"/>
            <w:r w:rsidRPr="004528AE">
              <w:rPr>
                <w:rFonts w:ascii="Arial" w:hAnsi="Arial" w:cs="Arial"/>
                <w:i/>
                <w:iCs/>
                <w:color w:val="000000"/>
              </w:rPr>
              <w:t>Envira</w:t>
            </w:r>
            <w:proofErr w:type="spellEnd"/>
            <w:r w:rsidRPr="004528AE">
              <w:rPr>
                <w:rFonts w:ascii="Arial" w:hAnsi="Arial" w:cs="Arial"/>
                <w:i/>
                <w:iCs/>
                <w:color w:val="000000"/>
              </w:rPr>
              <w:t xml:space="preserve"> Gallery]</w:t>
            </w:r>
          </w:p>
          <w:p w14:paraId="49650DA7" w14:textId="77777777" w:rsidR="004528AE" w:rsidRPr="005B0BF9" w:rsidRDefault="005B0BF9" w:rsidP="004528AE">
            <w:pPr>
              <w:pStyle w:val="ListParagraph"/>
              <w:numPr>
                <w:ilvl w:val="0"/>
                <w:numId w:val="30"/>
              </w:numPr>
              <w:rPr>
                <w:rFonts w:ascii="Arial" w:eastAsia="Arial" w:hAnsi="Arial" w:cs="Arial"/>
              </w:rPr>
            </w:pPr>
            <w:r w:rsidRPr="005B0BF9">
              <w:rPr>
                <w:rFonts w:ascii="Arial" w:eastAsia="Arial" w:hAnsi="Arial" w:cs="Arial"/>
              </w:rPr>
              <w:t>The 'Chat with us' button is not accessible using the keyboard</w:t>
            </w:r>
            <w:r>
              <w:rPr>
                <w:rFonts w:ascii="Arial" w:eastAsia="Arial" w:hAnsi="Arial" w:cs="Arial"/>
              </w:rPr>
              <w:t xml:space="preserve"> on the </w:t>
            </w:r>
            <w:proofErr w:type="gramStart"/>
            <w:r>
              <w:rPr>
                <w:rFonts w:ascii="Arial" w:eastAsia="Arial" w:hAnsi="Arial" w:cs="Arial"/>
              </w:rPr>
              <w:t>Home</w:t>
            </w:r>
            <w:proofErr w:type="gramEnd"/>
            <w:r>
              <w:rPr>
                <w:rFonts w:ascii="Arial" w:eastAsia="Arial" w:hAnsi="Arial" w:cs="Arial"/>
              </w:rPr>
              <w:t xml:space="preserve"> page</w:t>
            </w:r>
            <w:r>
              <w:rPr>
                <w:rFonts w:ascii="Arial" w:eastAsia="Arial" w:hAnsi="Arial" w:cs="Arial"/>
              </w:rPr>
              <w:br/>
            </w:r>
            <w:r w:rsidRPr="000A5E57">
              <w:rPr>
                <w:rFonts w:ascii="Arial" w:hAnsi="Arial" w:cs="Arial"/>
                <w:i/>
                <w:iCs/>
                <w:color w:val="000000"/>
              </w:rPr>
              <w:t xml:space="preserve">[Specific to third-party: </w:t>
            </w:r>
            <w:proofErr w:type="spellStart"/>
            <w:r w:rsidRPr="000A5E57">
              <w:rPr>
                <w:rFonts w:ascii="Arial" w:hAnsi="Arial" w:cs="Arial"/>
                <w:i/>
                <w:iCs/>
                <w:color w:val="000000"/>
              </w:rPr>
              <w:t>Tidio</w:t>
            </w:r>
            <w:proofErr w:type="spellEnd"/>
            <w:r w:rsidRPr="000A5E57">
              <w:rPr>
                <w:rFonts w:ascii="Arial" w:hAnsi="Arial" w:cs="Arial"/>
                <w:i/>
                <w:iCs/>
                <w:color w:val="000000"/>
              </w:rPr>
              <w:t xml:space="preserve"> Chat]</w:t>
            </w:r>
          </w:p>
          <w:p w14:paraId="1CB86A42" w14:textId="77777777" w:rsidR="005B0BF9" w:rsidRPr="005B0BF9" w:rsidRDefault="005B0BF9" w:rsidP="004528AE">
            <w:pPr>
              <w:pStyle w:val="ListParagraph"/>
              <w:numPr>
                <w:ilvl w:val="0"/>
                <w:numId w:val="30"/>
              </w:numPr>
              <w:rPr>
                <w:rFonts w:ascii="Arial" w:eastAsia="Arial" w:hAnsi="Arial" w:cs="Arial"/>
              </w:rPr>
            </w:pPr>
            <w:r>
              <w:rPr>
                <w:rFonts w:ascii="Arial" w:eastAsia="Arial" w:hAnsi="Arial" w:cs="Arial"/>
              </w:rPr>
              <w:t xml:space="preserve">The </w:t>
            </w:r>
            <w:r w:rsidRPr="005B0BF9">
              <w:rPr>
                <w:rFonts w:ascii="Arial" w:eastAsia="Arial" w:hAnsi="Arial" w:cs="Arial"/>
              </w:rPr>
              <w:t>'</w:t>
            </w:r>
            <w:proofErr w:type="spellStart"/>
            <w:r w:rsidRPr="005B0BF9">
              <w:rPr>
                <w:rFonts w:ascii="Arial" w:eastAsia="Arial" w:hAnsi="Arial" w:cs="Arial"/>
              </w:rPr>
              <w:t>Datepicker</w:t>
            </w:r>
            <w:proofErr w:type="spellEnd"/>
            <w:r w:rsidRPr="005B0BF9">
              <w:rPr>
                <w:rFonts w:ascii="Arial" w:eastAsia="Arial" w:hAnsi="Arial" w:cs="Arial"/>
              </w:rPr>
              <w:t>' is not accessible using the keyboard</w:t>
            </w:r>
            <w:r>
              <w:rPr>
                <w:rFonts w:ascii="Arial" w:eastAsia="Arial" w:hAnsi="Arial" w:cs="Arial"/>
              </w:rPr>
              <w:t xml:space="preserve"> on the </w:t>
            </w:r>
            <w:r w:rsidRPr="005B0BF9">
              <w:rPr>
                <w:rFonts w:ascii="Arial" w:eastAsia="Arial" w:hAnsi="Arial" w:cs="Arial"/>
              </w:rPr>
              <w:t xml:space="preserve">Donate Online </w:t>
            </w:r>
            <w:proofErr w:type="gramStart"/>
            <w:r w:rsidRPr="005B0BF9">
              <w:rPr>
                <w:rFonts w:ascii="Arial" w:eastAsia="Arial" w:hAnsi="Arial" w:cs="Arial"/>
              </w:rPr>
              <w:t>In</w:t>
            </w:r>
            <w:proofErr w:type="gramEnd"/>
            <w:r w:rsidRPr="005B0BF9">
              <w:rPr>
                <w:rFonts w:ascii="Arial" w:eastAsia="Arial" w:hAnsi="Arial" w:cs="Arial"/>
              </w:rPr>
              <w:t xml:space="preserve"> India</w:t>
            </w:r>
            <w:r>
              <w:rPr>
                <w:rFonts w:ascii="Arial" w:eastAsia="Arial" w:hAnsi="Arial" w:cs="Arial"/>
              </w:rPr>
              <w:t xml:space="preserve"> page</w:t>
            </w:r>
            <w:r>
              <w:rPr>
                <w:rFonts w:ascii="Arial" w:eastAsia="Arial" w:hAnsi="Arial" w:cs="Arial"/>
              </w:rPr>
              <w:br/>
            </w:r>
            <w:r w:rsidRPr="000A5E57">
              <w:rPr>
                <w:rFonts w:ascii="Arial" w:hAnsi="Arial" w:cs="Arial"/>
                <w:i/>
                <w:iCs/>
                <w:color w:val="000000"/>
              </w:rPr>
              <w:t xml:space="preserve">[Specific to third-party: </w:t>
            </w:r>
            <w:r w:rsidRPr="005B0BF9">
              <w:rPr>
                <w:rFonts w:ascii="Arial" w:hAnsi="Arial" w:cs="Arial"/>
                <w:i/>
                <w:iCs/>
                <w:color w:val="000000"/>
              </w:rPr>
              <w:t xml:space="preserve">jQuery UI </w:t>
            </w:r>
            <w:proofErr w:type="spellStart"/>
            <w:r w:rsidRPr="005B0BF9">
              <w:rPr>
                <w:rFonts w:ascii="Arial" w:hAnsi="Arial" w:cs="Arial"/>
                <w:i/>
                <w:iCs/>
                <w:color w:val="000000"/>
              </w:rPr>
              <w:t>Datepicker</w:t>
            </w:r>
            <w:proofErr w:type="spellEnd"/>
            <w:r w:rsidRPr="000A5E57">
              <w:rPr>
                <w:rFonts w:ascii="Arial" w:hAnsi="Arial" w:cs="Arial"/>
                <w:i/>
                <w:iCs/>
                <w:color w:val="000000"/>
              </w:rPr>
              <w:t>]</w:t>
            </w:r>
          </w:p>
          <w:p w14:paraId="44476649" w14:textId="23DB32FD" w:rsidR="005B0BF9" w:rsidRPr="004528AE" w:rsidRDefault="005B0BF9" w:rsidP="004528AE">
            <w:pPr>
              <w:pStyle w:val="ListParagraph"/>
              <w:numPr>
                <w:ilvl w:val="0"/>
                <w:numId w:val="30"/>
              </w:numPr>
              <w:rPr>
                <w:rFonts w:ascii="Arial" w:eastAsia="Arial" w:hAnsi="Arial" w:cs="Arial"/>
              </w:rPr>
            </w:pPr>
            <w:r w:rsidRPr="005B0BF9">
              <w:rPr>
                <w:rFonts w:ascii="Arial" w:eastAsia="Arial" w:hAnsi="Arial" w:cs="Arial"/>
              </w:rPr>
              <w:t>The modal window elements are not focusable</w:t>
            </w:r>
            <w:r>
              <w:rPr>
                <w:rFonts w:ascii="Arial" w:eastAsia="Arial" w:hAnsi="Arial" w:cs="Arial"/>
              </w:rPr>
              <w:t xml:space="preserve"> on the </w:t>
            </w:r>
            <w:r w:rsidR="004F04F9" w:rsidRPr="005B0BF9">
              <w:rPr>
                <w:rFonts w:ascii="Arial" w:eastAsia="Arial" w:hAnsi="Arial" w:cs="Arial"/>
              </w:rPr>
              <w:t>Digitalisation</w:t>
            </w:r>
            <w:r w:rsidR="004F04F9">
              <w:rPr>
                <w:rFonts w:ascii="Arial" w:eastAsia="Arial" w:hAnsi="Arial" w:cs="Arial"/>
              </w:rPr>
              <w:t xml:space="preserve"> </w:t>
            </w:r>
            <w:r>
              <w:rPr>
                <w:rFonts w:ascii="Arial" w:eastAsia="Arial" w:hAnsi="Arial" w:cs="Arial"/>
              </w:rPr>
              <w:t>page</w:t>
            </w:r>
            <w:r>
              <w:rPr>
                <w:rFonts w:ascii="Arial" w:eastAsia="Arial" w:hAnsi="Arial" w:cs="Arial"/>
              </w:rPr>
              <w:br/>
            </w:r>
            <w:r w:rsidRPr="000A5E57">
              <w:rPr>
                <w:rFonts w:ascii="Arial" w:hAnsi="Arial" w:cs="Arial"/>
                <w:i/>
                <w:iCs/>
                <w:color w:val="000000"/>
              </w:rPr>
              <w:t xml:space="preserve">[Specific to third-party: </w:t>
            </w:r>
            <w:proofErr w:type="spellStart"/>
            <w:r>
              <w:rPr>
                <w:rFonts w:ascii="Arial" w:hAnsi="Arial" w:cs="Arial"/>
                <w:i/>
                <w:iCs/>
                <w:color w:val="000000"/>
              </w:rPr>
              <w:t>Envira</w:t>
            </w:r>
            <w:proofErr w:type="spellEnd"/>
            <w:r>
              <w:rPr>
                <w:rFonts w:ascii="Arial" w:hAnsi="Arial" w:cs="Arial"/>
                <w:i/>
                <w:iCs/>
                <w:color w:val="000000"/>
              </w:rPr>
              <w:t xml:space="preserve"> Gallery</w:t>
            </w:r>
            <w:r w:rsidRPr="000A5E57">
              <w:rPr>
                <w:rFonts w:ascii="Arial" w:hAnsi="Arial" w:cs="Arial"/>
                <w:i/>
                <w:iCs/>
                <w:color w:val="000000"/>
              </w:rPr>
              <w:t>]</w:t>
            </w:r>
            <w:r>
              <w:rPr>
                <w:rFonts w:ascii="Arial" w:hAnsi="Arial" w:cs="Arial"/>
                <w:i/>
                <w:iCs/>
                <w:color w:val="000000"/>
              </w:rPr>
              <w:t>.</w:t>
            </w:r>
          </w:p>
        </w:tc>
      </w:tr>
      <w:tr w:rsidR="003541CC" w14:paraId="33DBE0C3"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99BF61F" w14:textId="36FCA95A" w:rsidR="003541CC" w:rsidRDefault="00000000" w:rsidP="003541CC">
            <w:pPr>
              <w:rPr>
                <w:rFonts w:ascii="Arial" w:eastAsia="Arial" w:hAnsi="Arial" w:cs="Arial"/>
                <w:b/>
              </w:rPr>
            </w:pPr>
            <w:hyperlink r:id="rId108" w:anchor="keyboard-operation-trapping">
              <w:r w:rsidR="003541CC">
                <w:rPr>
                  <w:rFonts w:ascii="Arial" w:eastAsia="Arial" w:hAnsi="Arial" w:cs="Arial"/>
                  <w:b/>
                  <w:color w:val="0000FF"/>
                  <w:u w:val="single"/>
                </w:rPr>
                <w:t>2.1.2 No Keyboard Trap</w:t>
              </w:r>
            </w:hyperlink>
            <w:r w:rsidR="003541CC">
              <w:rPr>
                <w:rFonts w:ascii="Arial Unicode MS" w:eastAsia="Arial Unicode MS" w:hAnsi="Arial Unicode MS" w:cs="Arial Unicode MS"/>
              </w:rPr>
              <w:br/>
            </w:r>
            <w:r w:rsidR="003541CC" w:rsidRPr="00E2222C">
              <w:rPr>
                <w:rFonts w:ascii="Arial" w:eastAsia="Arial" w:hAnsi="Arial" w:cs="Arial"/>
              </w:rPr>
              <w:t>(Level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F3E009F" w14:textId="57B5C542" w:rsidR="003541CC" w:rsidRDefault="00F60A14" w:rsidP="003541CC">
            <w:pPr>
              <w:jc w:val="center"/>
              <w:rPr>
                <w:rFonts w:ascii="Arial" w:eastAsia="Arial" w:hAnsi="Arial" w:cs="Arial"/>
              </w:rPr>
            </w:pPr>
            <w:r>
              <w:rPr>
                <w:rFonts w:ascii="Arial" w:eastAsia="Arial" w:hAnsi="Arial" w:cs="Arial"/>
              </w:rPr>
              <w:t xml:space="preserve">Partially </w:t>
            </w:r>
            <w:r w:rsidR="003541CC">
              <w:rPr>
                <w:rFonts w:ascii="Arial" w:eastAsia="Arial" w:hAnsi="Arial" w:cs="Arial"/>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DC7F80B" w14:textId="77777777" w:rsidR="003541CC" w:rsidRDefault="003541CC" w:rsidP="003541CC">
            <w:pPr>
              <w:rPr>
                <w:rFonts w:ascii="Arial" w:eastAsia="Arial" w:hAnsi="Arial" w:cs="Arial"/>
              </w:rPr>
            </w:pPr>
            <w:r>
              <w:rPr>
                <w:rFonts w:ascii="Arial" w:eastAsia="Arial" w:hAnsi="Arial" w:cs="Arial"/>
              </w:rPr>
              <w:t>Keyboard focus is moving sequentially throughout the website without the focus getting trapped in any section and it is convenient to access the functionality.</w:t>
            </w:r>
          </w:p>
          <w:p w14:paraId="666F8FDB" w14:textId="77777777" w:rsidR="00F60A14" w:rsidRDefault="00F60A14" w:rsidP="003541CC">
            <w:pPr>
              <w:rPr>
                <w:rFonts w:ascii="Arial" w:eastAsia="Arial" w:hAnsi="Arial" w:cs="Arial"/>
              </w:rPr>
            </w:pPr>
          </w:p>
          <w:p w14:paraId="44A6FC8F" w14:textId="77777777" w:rsidR="00F60A14" w:rsidRPr="00F60A14" w:rsidRDefault="00F60A14" w:rsidP="003541CC">
            <w:pPr>
              <w:rPr>
                <w:rFonts w:ascii="Arial" w:eastAsia="Arial" w:hAnsi="Arial" w:cs="Arial"/>
                <w:b/>
                <w:bCs/>
                <w:u w:val="single"/>
              </w:rPr>
            </w:pPr>
            <w:r w:rsidRPr="00F60A14">
              <w:rPr>
                <w:rFonts w:ascii="Arial" w:eastAsia="Arial" w:hAnsi="Arial" w:cs="Arial"/>
                <w:b/>
                <w:bCs/>
                <w:u w:val="single"/>
              </w:rPr>
              <w:t>Exceptions include:</w:t>
            </w:r>
          </w:p>
          <w:p w14:paraId="28AA99D2" w14:textId="1924DF42" w:rsidR="00F60A14" w:rsidRPr="00F60A14" w:rsidRDefault="00F60A14" w:rsidP="00F60A14">
            <w:pPr>
              <w:pStyle w:val="ListParagraph"/>
              <w:numPr>
                <w:ilvl w:val="0"/>
                <w:numId w:val="31"/>
              </w:numPr>
              <w:rPr>
                <w:rFonts w:ascii="Arial" w:eastAsia="Arial" w:hAnsi="Arial" w:cs="Arial"/>
              </w:rPr>
            </w:pPr>
            <w:r w:rsidRPr="00F60A14">
              <w:rPr>
                <w:rFonts w:ascii="Arial" w:eastAsia="Arial" w:hAnsi="Arial" w:cs="Arial"/>
              </w:rPr>
              <w:t>The focus gets stuck on the 'Image' of the 'ACCREDITATIONS'</w:t>
            </w:r>
            <w:r>
              <w:rPr>
                <w:rFonts w:ascii="Arial" w:eastAsia="Arial" w:hAnsi="Arial" w:cs="Arial"/>
              </w:rPr>
              <w:t xml:space="preserve"> on the </w:t>
            </w:r>
            <w:proofErr w:type="gramStart"/>
            <w:r>
              <w:rPr>
                <w:rFonts w:ascii="Arial" w:eastAsia="Arial" w:hAnsi="Arial" w:cs="Arial"/>
              </w:rPr>
              <w:t>Home</w:t>
            </w:r>
            <w:proofErr w:type="gramEnd"/>
            <w:r>
              <w:rPr>
                <w:rFonts w:ascii="Arial" w:eastAsia="Arial" w:hAnsi="Arial" w:cs="Arial"/>
              </w:rPr>
              <w:t xml:space="preserve"> page</w:t>
            </w:r>
            <w:r>
              <w:rPr>
                <w:rFonts w:ascii="Arial" w:eastAsia="Arial" w:hAnsi="Arial" w:cs="Arial"/>
              </w:rPr>
              <w:br/>
            </w:r>
            <w:r w:rsidRPr="000A5E57">
              <w:rPr>
                <w:rFonts w:ascii="Arial" w:hAnsi="Arial" w:cs="Arial"/>
                <w:i/>
                <w:iCs/>
                <w:color w:val="000000"/>
              </w:rPr>
              <w:t xml:space="preserve">[Specific to third-party: </w:t>
            </w:r>
            <w:r w:rsidRPr="00F60A14">
              <w:rPr>
                <w:rFonts w:ascii="Arial" w:hAnsi="Arial" w:cs="Arial"/>
                <w:i/>
                <w:iCs/>
                <w:color w:val="000000"/>
              </w:rPr>
              <w:t>Photo Gallery by 10Web</w:t>
            </w:r>
            <w:r w:rsidRPr="000A5E57">
              <w:rPr>
                <w:rFonts w:ascii="Arial" w:hAnsi="Arial" w:cs="Arial"/>
                <w:i/>
                <w:iCs/>
                <w:color w:val="000000"/>
              </w:rPr>
              <w:t>]</w:t>
            </w:r>
            <w:r>
              <w:rPr>
                <w:rFonts w:ascii="Arial" w:hAnsi="Arial" w:cs="Arial"/>
                <w:i/>
                <w:iCs/>
                <w:color w:val="000000"/>
              </w:rPr>
              <w:t>.</w:t>
            </w:r>
          </w:p>
        </w:tc>
      </w:tr>
      <w:tr w:rsidR="003541CC" w14:paraId="4A12C546"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54A59A8" w14:textId="3D4F9B20" w:rsidR="003541CC" w:rsidRDefault="00000000" w:rsidP="003541CC">
            <w:pPr>
              <w:rPr>
                <w:rFonts w:ascii="Arial" w:eastAsia="Arial" w:hAnsi="Arial" w:cs="Arial"/>
              </w:rPr>
            </w:pPr>
            <w:hyperlink r:id="rId109" w:anchor="character-key-shortcuts">
              <w:r w:rsidR="003541CC">
                <w:rPr>
                  <w:rFonts w:ascii="Arial" w:eastAsia="Arial" w:hAnsi="Arial" w:cs="Arial"/>
                  <w:b/>
                  <w:color w:val="0000FF"/>
                  <w:u w:val="single"/>
                </w:rPr>
                <w:t>2.1.4 Character Key Shortcuts</w:t>
              </w:r>
            </w:hyperlink>
            <w:r w:rsidR="003541CC">
              <w:rPr>
                <w:rFonts w:ascii="Arial" w:eastAsia="Arial" w:hAnsi="Arial" w:cs="Arial"/>
              </w:rPr>
              <w:t xml:space="preserve"> (Level A 2.1 only)</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05E3A13" w14:textId="46DA570A" w:rsidR="003541CC" w:rsidRDefault="00C3472E" w:rsidP="003541CC">
            <w:pPr>
              <w:jc w:val="center"/>
              <w:rPr>
                <w:rFonts w:ascii="Arial" w:eastAsia="Arial" w:hAnsi="Arial" w:cs="Arial"/>
              </w:rPr>
            </w:pPr>
            <w:r>
              <w:rPr>
                <w:rFonts w:ascii="Arial" w:eastAsia="Arial" w:hAnsi="Arial" w:cs="Arial"/>
              </w:rPr>
              <w:t>Partially 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CC19CCD" w14:textId="77777777" w:rsidR="003541CC" w:rsidRDefault="003F26B9" w:rsidP="003541CC">
            <w:pPr>
              <w:rPr>
                <w:rFonts w:ascii="Arial" w:eastAsia="Arial" w:hAnsi="Arial" w:cs="Arial"/>
              </w:rPr>
            </w:pPr>
            <w:r>
              <w:rPr>
                <w:rFonts w:ascii="Arial" w:eastAsia="Arial" w:hAnsi="Arial" w:cs="Arial"/>
              </w:rPr>
              <w:t>No functionalities are dependent on or controlled by character key shortcuts.</w:t>
            </w:r>
          </w:p>
          <w:p w14:paraId="0B6C01DB" w14:textId="77777777" w:rsidR="00C3472E" w:rsidRDefault="00C3472E" w:rsidP="003541CC">
            <w:pPr>
              <w:rPr>
                <w:rFonts w:ascii="Arial" w:eastAsia="Arial" w:hAnsi="Arial" w:cs="Arial"/>
              </w:rPr>
            </w:pPr>
          </w:p>
          <w:p w14:paraId="5CF7F10E" w14:textId="2EE77E0E" w:rsidR="00DA1679" w:rsidRPr="00DA1679" w:rsidRDefault="00DA1679" w:rsidP="003541CC">
            <w:pPr>
              <w:rPr>
                <w:rFonts w:ascii="Arial" w:eastAsia="Arial" w:hAnsi="Arial" w:cs="Arial"/>
                <w:b/>
                <w:bCs/>
                <w:u w:val="single"/>
              </w:rPr>
            </w:pPr>
            <w:r w:rsidRPr="00DA1679">
              <w:rPr>
                <w:rFonts w:ascii="Arial" w:eastAsia="Arial" w:hAnsi="Arial" w:cs="Arial"/>
                <w:b/>
                <w:bCs/>
                <w:u w:val="single"/>
              </w:rPr>
              <w:t>Exceptions include:</w:t>
            </w:r>
          </w:p>
          <w:p w14:paraId="19E6E603" w14:textId="4AA6CA81" w:rsidR="00C3472E" w:rsidRPr="00DA1679" w:rsidRDefault="00DA1679" w:rsidP="00DA1679">
            <w:pPr>
              <w:pStyle w:val="ListParagraph"/>
              <w:numPr>
                <w:ilvl w:val="0"/>
                <w:numId w:val="31"/>
              </w:numPr>
              <w:rPr>
                <w:rFonts w:ascii="Arial" w:eastAsia="Arial" w:hAnsi="Arial" w:cs="Arial"/>
              </w:rPr>
            </w:pPr>
            <w:r>
              <w:rPr>
                <w:rFonts w:ascii="Arial" w:eastAsia="Arial" w:hAnsi="Arial" w:cs="Arial"/>
              </w:rPr>
              <w:t>T</w:t>
            </w:r>
            <w:r w:rsidRPr="00DA1679">
              <w:rPr>
                <w:rFonts w:ascii="Arial" w:eastAsia="Arial" w:hAnsi="Arial" w:cs="Arial"/>
              </w:rPr>
              <w:t xml:space="preserve">he </w:t>
            </w:r>
            <w:r>
              <w:rPr>
                <w:rFonts w:ascii="Arial" w:eastAsia="Arial" w:hAnsi="Arial" w:cs="Arial"/>
              </w:rPr>
              <w:t>‘K’, ‘M’, ‘C’</w:t>
            </w:r>
            <w:r w:rsidR="00BB1053">
              <w:rPr>
                <w:rFonts w:ascii="Arial" w:eastAsia="Arial" w:hAnsi="Arial" w:cs="Arial"/>
              </w:rPr>
              <w:t>,</w:t>
            </w:r>
            <w:r>
              <w:rPr>
                <w:rFonts w:ascii="Arial" w:eastAsia="Arial" w:hAnsi="Arial" w:cs="Arial"/>
              </w:rPr>
              <w:t xml:space="preserve"> and ‘F’ </w:t>
            </w:r>
            <w:r w:rsidRPr="00DA1679">
              <w:rPr>
                <w:rFonts w:ascii="Arial" w:eastAsia="Arial" w:hAnsi="Arial" w:cs="Arial"/>
              </w:rPr>
              <w:t>button</w:t>
            </w:r>
            <w:r>
              <w:rPr>
                <w:rFonts w:ascii="Arial" w:eastAsia="Arial" w:hAnsi="Arial" w:cs="Arial"/>
              </w:rPr>
              <w:t>s</w:t>
            </w:r>
            <w:r w:rsidRPr="00DA1679">
              <w:rPr>
                <w:rFonts w:ascii="Arial" w:eastAsia="Arial" w:hAnsi="Arial" w:cs="Arial"/>
              </w:rPr>
              <w:t xml:space="preserve"> to </w:t>
            </w:r>
            <w:r>
              <w:rPr>
                <w:rFonts w:ascii="Arial" w:eastAsia="Arial" w:hAnsi="Arial" w:cs="Arial"/>
              </w:rPr>
              <w:t xml:space="preserve">control </w:t>
            </w:r>
            <w:r w:rsidRPr="00DA1679">
              <w:rPr>
                <w:rFonts w:ascii="Arial" w:eastAsia="Arial" w:hAnsi="Arial" w:cs="Arial"/>
              </w:rPr>
              <w:t>the video</w:t>
            </w:r>
            <w:r>
              <w:rPr>
                <w:rFonts w:ascii="Arial" w:eastAsia="Arial" w:hAnsi="Arial" w:cs="Arial"/>
              </w:rPr>
              <w:t xml:space="preserve"> cannot be remapped or turned off on the </w:t>
            </w:r>
            <w:proofErr w:type="gramStart"/>
            <w:r>
              <w:rPr>
                <w:rFonts w:ascii="Arial" w:eastAsia="Arial" w:hAnsi="Arial" w:cs="Arial"/>
              </w:rPr>
              <w:t>Home</w:t>
            </w:r>
            <w:proofErr w:type="gramEnd"/>
            <w:r>
              <w:rPr>
                <w:rFonts w:ascii="Arial" w:eastAsia="Arial" w:hAnsi="Arial" w:cs="Arial"/>
              </w:rPr>
              <w:t xml:space="preserve"> page</w:t>
            </w:r>
            <w:r>
              <w:rPr>
                <w:rFonts w:ascii="Arial" w:eastAsia="Arial" w:hAnsi="Arial" w:cs="Arial"/>
              </w:rPr>
              <w:br/>
            </w:r>
            <w:r w:rsidRPr="000A5E57">
              <w:rPr>
                <w:rFonts w:ascii="Arial" w:hAnsi="Arial" w:cs="Arial"/>
                <w:i/>
                <w:iCs/>
                <w:color w:val="000000"/>
              </w:rPr>
              <w:t xml:space="preserve">[Specific to third-party: </w:t>
            </w:r>
            <w:r>
              <w:rPr>
                <w:rFonts w:ascii="Arial" w:hAnsi="Arial" w:cs="Arial"/>
                <w:i/>
                <w:iCs/>
                <w:color w:val="000000"/>
              </w:rPr>
              <w:t>YouTube</w:t>
            </w:r>
            <w:r w:rsidRPr="000A5E57">
              <w:rPr>
                <w:rFonts w:ascii="Arial" w:hAnsi="Arial" w:cs="Arial"/>
                <w:i/>
                <w:iCs/>
                <w:color w:val="000000"/>
              </w:rPr>
              <w:t>]</w:t>
            </w:r>
            <w:r>
              <w:rPr>
                <w:rFonts w:ascii="Arial" w:hAnsi="Arial" w:cs="Arial"/>
                <w:i/>
                <w:iCs/>
                <w:color w:val="000000"/>
              </w:rPr>
              <w:t>.</w:t>
            </w:r>
          </w:p>
        </w:tc>
      </w:tr>
      <w:tr w:rsidR="003541CC" w14:paraId="58FBAB5D"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D26F382" w14:textId="6982D81B" w:rsidR="003541CC" w:rsidRDefault="00000000" w:rsidP="003541CC">
            <w:pPr>
              <w:rPr>
                <w:rFonts w:ascii="Arial" w:eastAsia="Arial" w:hAnsi="Arial" w:cs="Arial"/>
                <w:b/>
              </w:rPr>
            </w:pPr>
            <w:hyperlink r:id="rId110" w:anchor="time-limits-required-behaviors">
              <w:r w:rsidR="003541CC">
                <w:rPr>
                  <w:rFonts w:ascii="Arial" w:eastAsia="Arial" w:hAnsi="Arial" w:cs="Arial"/>
                  <w:b/>
                  <w:color w:val="0000FF"/>
                  <w:u w:val="single"/>
                </w:rPr>
                <w:t>2.2.1 Timing Adjustable</w:t>
              </w:r>
            </w:hyperlink>
            <w:r w:rsidR="003541CC">
              <w:rPr>
                <w:rFonts w:ascii="Arial Unicode MS" w:eastAsia="Arial Unicode MS" w:hAnsi="Arial Unicode MS" w:cs="Arial Unicode MS"/>
              </w:rPr>
              <w:br/>
            </w:r>
            <w:r w:rsidR="003541CC" w:rsidRPr="00E2222C">
              <w:rPr>
                <w:rFonts w:ascii="Arial" w:eastAsia="Arial" w:hAnsi="Arial" w:cs="Arial"/>
              </w:rPr>
              <w:t>(Level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A589D56" w14:textId="2225ACCC" w:rsidR="003541CC" w:rsidRDefault="003541CC" w:rsidP="003541CC">
            <w:pPr>
              <w:jc w:val="center"/>
              <w:rPr>
                <w:rFonts w:ascii="Arial" w:eastAsia="Arial" w:hAnsi="Arial" w:cs="Arial"/>
              </w:rPr>
            </w:pPr>
            <w:r>
              <w:rPr>
                <w:rFonts w:ascii="Arial" w:eastAsia="Arial" w:hAnsi="Arial" w:cs="Arial"/>
              </w:rPr>
              <w:t>Not Applicable</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498E7A6" w14:textId="4FCB5FD5" w:rsidR="003541CC" w:rsidRDefault="003541CC" w:rsidP="003541CC">
            <w:pPr>
              <w:rPr>
                <w:rFonts w:ascii="Arial" w:eastAsia="Arial" w:hAnsi="Arial" w:cs="Arial"/>
              </w:rPr>
            </w:pPr>
            <w:r>
              <w:rPr>
                <w:rFonts w:ascii="Arial" w:eastAsia="Arial" w:hAnsi="Arial" w:cs="Arial"/>
              </w:rPr>
              <w:t xml:space="preserve">There is no such activity present </w:t>
            </w:r>
            <w:r w:rsidR="00946E6D">
              <w:rPr>
                <w:rFonts w:ascii="Arial" w:eastAsia="Arial" w:hAnsi="Arial" w:cs="Arial"/>
              </w:rPr>
              <w:t>o</w:t>
            </w:r>
            <w:r>
              <w:rPr>
                <w:rFonts w:ascii="Arial" w:eastAsia="Arial" w:hAnsi="Arial" w:cs="Arial"/>
              </w:rPr>
              <w:t xml:space="preserve">n the </w:t>
            </w:r>
            <w:r w:rsidR="0045222E">
              <w:rPr>
                <w:rFonts w:ascii="Arial" w:eastAsia="Arial" w:hAnsi="Arial" w:cs="Arial"/>
              </w:rPr>
              <w:t>website</w:t>
            </w:r>
            <w:r>
              <w:rPr>
                <w:rFonts w:ascii="Arial" w:eastAsia="Arial" w:hAnsi="Arial" w:cs="Arial"/>
              </w:rPr>
              <w:t xml:space="preserve"> where time needs to be adjusted or extended.</w:t>
            </w:r>
          </w:p>
        </w:tc>
      </w:tr>
      <w:tr w:rsidR="003541CC" w14:paraId="5A7DD888"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9E9E361" w14:textId="4E1C7485" w:rsidR="003541CC" w:rsidRDefault="00000000" w:rsidP="003541CC">
            <w:pPr>
              <w:rPr>
                <w:rFonts w:ascii="Arial" w:eastAsia="Arial" w:hAnsi="Arial" w:cs="Arial"/>
              </w:rPr>
            </w:pPr>
            <w:hyperlink r:id="rId111" w:anchor="time-limits-pause">
              <w:r w:rsidR="003541CC">
                <w:rPr>
                  <w:rFonts w:ascii="Arial" w:eastAsia="Arial" w:hAnsi="Arial" w:cs="Arial"/>
                  <w:b/>
                  <w:color w:val="0000FF"/>
                  <w:u w:val="single"/>
                </w:rPr>
                <w:t>2.2.2 Pause, Stop, Hide</w:t>
              </w:r>
            </w:hyperlink>
            <w:r w:rsidR="003541CC">
              <w:rPr>
                <w:rFonts w:ascii="Arial Unicode MS" w:eastAsia="Arial Unicode MS" w:hAnsi="Arial Unicode MS" w:cs="Arial Unicode MS"/>
              </w:rPr>
              <w:br/>
            </w:r>
            <w:r w:rsidR="003541CC" w:rsidRPr="00E2222C">
              <w:rPr>
                <w:rFonts w:ascii="Arial" w:eastAsia="Arial" w:hAnsi="Arial" w:cs="Arial"/>
              </w:rPr>
              <w:t>(Level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CC4DCDA" w14:textId="6737F22F" w:rsidR="003541CC" w:rsidRDefault="000E7961" w:rsidP="003541CC">
            <w:pPr>
              <w:jc w:val="center"/>
              <w:rPr>
                <w:rFonts w:ascii="Arial" w:eastAsia="Arial" w:hAnsi="Arial" w:cs="Arial"/>
              </w:rPr>
            </w:pPr>
            <w:r>
              <w:rPr>
                <w:rFonts w:ascii="Arial" w:eastAsia="Arial" w:hAnsi="Arial" w:cs="Arial"/>
              </w:rPr>
              <w:t>Partially 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574DBE9" w14:textId="77777777" w:rsidR="003541CC" w:rsidRDefault="000E7961" w:rsidP="003541CC">
            <w:pPr>
              <w:rPr>
                <w:rFonts w:ascii="Arial" w:eastAsia="Arial" w:hAnsi="Arial" w:cs="Arial"/>
              </w:rPr>
            </w:pPr>
            <w:r>
              <w:rPr>
                <w:rFonts w:ascii="Arial" w:eastAsia="Arial" w:hAnsi="Arial" w:cs="Arial"/>
              </w:rPr>
              <w:t>A mechanism to pause, stop, or hide the moving/ scrolling content is provided on the website.</w:t>
            </w:r>
          </w:p>
          <w:p w14:paraId="21888131" w14:textId="77777777" w:rsidR="000E7961" w:rsidRDefault="000E7961" w:rsidP="003541CC">
            <w:pPr>
              <w:rPr>
                <w:rFonts w:ascii="Arial" w:eastAsia="Arial" w:hAnsi="Arial" w:cs="Arial"/>
              </w:rPr>
            </w:pPr>
          </w:p>
          <w:p w14:paraId="522B9EFD" w14:textId="77777777" w:rsidR="000E7961" w:rsidRPr="000E7961" w:rsidRDefault="000E7961" w:rsidP="003541CC">
            <w:pPr>
              <w:rPr>
                <w:rFonts w:ascii="Arial" w:eastAsia="Arial" w:hAnsi="Arial" w:cs="Arial"/>
                <w:b/>
                <w:bCs/>
                <w:u w:val="single"/>
              </w:rPr>
            </w:pPr>
            <w:r w:rsidRPr="000E7961">
              <w:rPr>
                <w:rFonts w:ascii="Arial" w:eastAsia="Arial" w:hAnsi="Arial" w:cs="Arial"/>
                <w:b/>
                <w:bCs/>
                <w:u w:val="single"/>
              </w:rPr>
              <w:t>Exceptions include:</w:t>
            </w:r>
          </w:p>
          <w:p w14:paraId="17595E28" w14:textId="41F2F0B0" w:rsidR="000E7961" w:rsidRPr="000E7961" w:rsidRDefault="000E7961" w:rsidP="000E7961">
            <w:pPr>
              <w:pStyle w:val="ListParagraph"/>
              <w:numPr>
                <w:ilvl w:val="0"/>
                <w:numId w:val="31"/>
              </w:numPr>
              <w:rPr>
                <w:rFonts w:ascii="Arial" w:eastAsia="Arial" w:hAnsi="Arial" w:cs="Arial"/>
              </w:rPr>
            </w:pPr>
            <w:r w:rsidRPr="000E7961">
              <w:rPr>
                <w:rFonts w:ascii="Arial" w:eastAsia="Arial" w:hAnsi="Arial" w:cs="Arial"/>
              </w:rPr>
              <w:t xml:space="preserve">No mechanism is provided to </w:t>
            </w:r>
            <w:r w:rsidRPr="000E7961">
              <w:rPr>
                <w:rFonts w:ascii="Arial" w:eastAsia="Arial" w:hAnsi="Arial" w:cs="Arial"/>
              </w:rPr>
              <w:t>p</w:t>
            </w:r>
            <w:r w:rsidRPr="000E7961">
              <w:rPr>
                <w:rFonts w:ascii="Arial" w:eastAsia="Arial" w:hAnsi="Arial" w:cs="Arial"/>
              </w:rPr>
              <w:t>ause/</w:t>
            </w:r>
            <w:r w:rsidRPr="000E7961">
              <w:rPr>
                <w:rFonts w:ascii="Arial" w:eastAsia="Arial" w:hAnsi="Arial" w:cs="Arial"/>
              </w:rPr>
              <w:t xml:space="preserve"> s</w:t>
            </w:r>
            <w:r w:rsidRPr="000E7961">
              <w:rPr>
                <w:rFonts w:ascii="Arial" w:eastAsia="Arial" w:hAnsi="Arial" w:cs="Arial"/>
              </w:rPr>
              <w:t>top the automatically moving slides</w:t>
            </w:r>
            <w:r w:rsidRPr="000E7961">
              <w:rPr>
                <w:rFonts w:ascii="Arial" w:eastAsia="Arial" w:hAnsi="Arial" w:cs="Arial"/>
              </w:rPr>
              <w:t xml:space="preserve"> on the </w:t>
            </w:r>
            <w:proofErr w:type="gramStart"/>
            <w:r w:rsidRPr="000E7961">
              <w:rPr>
                <w:rFonts w:ascii="Arial" w:eastAsia="Arial" w:hAnsi="Arial" w:cs="Arial"/>
              </w:rPr>
              <w:t>Home</w:t>
            </w:r>
            <w:proofErr w:type="gramEnd"/>
            <w:r w:rsidRPr="000E7961">
              <w:rPr>
                <w:rFonts w:ascii="Arial" w:eastAsia="Arial" w:hAnsi="Arial" w:cs="Arial"/>
              </w:rPr>
              <w:t xml:space="preserve"> page</w:t>
            </w:r>
            <w:r w:rsidRPr="000E7961">
              <w:rPr>
                <w:rFonts w:ascii="Arial" w:eastAsia="Arial" w:hAnsi="Arial" w:cs="Arial"/>
              </w:rPr>
              <w:br/>
            </w:r>
            <w:r w:rsidR="000A6FCC" w:rsidRPr="000E7961">
              <w:rPr>
                <w:rFonts w:ascii="Arial" w:hAnsi="Arial" w:cs="Arial"/>
                <w:i/>
                <w:iCs/>
                <w:color w:val="000000"/>
              </w:rPr>
              <w:t xml:space="preserve">[Specific to third-party: </w:t>
            </w:r>
            <w:proofErr w:type="spellStart"/>
            <w:r w:rsidR="000A6FCC" w:rsidRPr="000E7961">
              <w:rPr>
                <w:rFonts w:ascii="Arial" w:hAnsi="Arial" w:cs="Arial"/>
                <w:i/>
                <w:iCs/>
                <w:color w:val="000000"/>
              </w:rPr>
              <w:t>FlexSlider</w:t>
            </w:r>
            <w:proofErr w:type="spellEnd"/>
            <w:r w:rsidR="000A6FCC" w:rsidRPr="000E7961">
              <w:rPr>
                <w:rFonts w:ascii="Arial" w:hAnsi="Arial" w:cs="Arial"/>
                <w:i/>
                <w:iCs/>
                <w:color w:val="000000"/>
              </w:rPr>
              <w:t>].</w:t>
            </w:r>
          </w:p>
        </w:tc>
      </w:tr>
      <w:tr w:rsidR="003541CC" w14:paraId="02A059EC"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8E8B57F" w14:textId="4A7760DD" w:rsidR="003541CC" w:rsidRDefault="00000000" w:rsidP="003541CC">
            <w:pPr>
              <w:rPr>
                <w:rFonts w:ascii="Arial" w:eastAsia="Arial" w:hAnsi="Arial" w:cs="Arial"/>
                <w:b/>
              </w:rPr>
            </w:pPr>
            <w:hyperlink r:id="rId112" w:anchor="seizure-does-not-violate">
              <w:r w:rsidR="003541CC">
                <w:rPr>
                  <w:rFonts w:ascii="Arial" w:eastAsia="Arial" w:hAnsi="Arial" w:cs="Arial"/>
                  <w:b/>
                  <w:color w:val="0000FF"/>
                  <w:u w:val="single"/>
                </w:rPr>
                <w:t>2.3.1 Three Flashes or Below Threshold</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28785AF" w14:textId="28C6CC12" w:rsidR="003541CC" w:rsidRDefault="003541CC" w:rsidP="003541CC">
            <w:pPr>
              <w:jc w:val="center"/>
              <w:rPr>
                <w:rFonts w:ascii="Arial" w:eastAsia="Arial" w:hAnsi="Arial" w:cs="Arial"/>
              </w:rPr>
            </w:pPr>
            <w:r>
              <w:rPr>
                <w:rFonts w:ascii="Arial" w:eastAsia="Arial" w:hAnsi="Arial" w:cs="Arial"/>
              </w:rPr>
              <w:t>Not Applicable</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4203510" w14:textId="24272831" w:rsidR="003541CC" w:rsidRDefault="003541CC" w:rsidP="003541CC">
            <w:pPr>
              <w:rPr>
                <w:rFonts w:ascii="Arial" w:eastAsia="Arial" w:hAnsi="Arial" w:cs="Arial"/>
              </w:rPr>
            </w:pPr>
            <w:r>
              <w:rPr>
                <w:rFonts w:ascii="Arial" w:eastAsia="Arial" w:hAnsi="Arial" w:cs="Arial"/>
              </w:rPr>
              <w:t xml:space="preserve">There is no flashing content present </w:t>
            </w:r>
            <w:r w:rsidR="00946E6D">
              <w:rPr>
                <w:rFonts w:ascii="Arial" w:eastAsia="Arial" w:hAnsi="Arial" w:cs="Arial"/>
              </w:rPr>
              <w:t>o</w:t>
            </w:r>
            <w:r w:rsidR="0045222E">
              <w:rPr>
                <w:rFonts w:ascii="Arial" w:eastAsia="Arial" w:hAnsi="Arial" w:cs="Arial"/>
              </w:rPr>
              <w:t>n the website</w:t>
            </w:r>
            <w:r>
              <w:rPr>
                <w:rFonts w:ascii="Arial" w:eastAsia="Arial" w:hAnsi="Arial" w:cs="Arial"/>
              </w:rPr>
              <w:t>.</w:t>
            </w:r>
          </w:p>
        </w:tc>
      </w:tr>
      <w:tr w:rsidR="003541CC" w14:paraId="1E0DD2E3"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CA65234" w14:textId="34AEF5AC" w:rsidR="003541CC" w:rsidRDefault="00000000" w:rsidP="003541CC">
            <w:pPr>
              <w:rPr>
                <w:rFonts w:ascii="Arial" w:eastAsia="Arial" w:hAnsi="Arial" w:cs="Arial"/>
                <w:b/>
              </w:rPr>
            </w:pPr>
            <w:hyperlink r:id="rId113" w:anchor="navigation-mechanisms-skip">
              <w:r w:rsidR="003541CC">
                <w:rPr>
                  <w:rFonts w:ascii="Arial" w:eastAsia="Arial" w:hAnsi="Arial" w:cs="Arial"/>
                  <w:b/>
                  <w:color w:val="0000FF"/>
                  <w:u w:val="single"/>
                </w:rPr>
                <w:t>2.4.1 Bypass Blocks</w:t>
              </w:r>
            </w:hyperlink>
            <w:r w:rsidR="003541CC">
              <w:rPr>
                <w:rFonts w:ascii="Arial Unicode MS" w:eastAsia="Arial Unicode MS" w:hAnsi="Arial Unicode MS" w:cs="Arial Unicode MS"/>
              </w:rPr>
              <w:br/>
            </w:r>
            <w:r w:rsidR="003541CC" w:rsidRPr="00E2222C">
              <w:rPr>
                <w:rFonts w:ascii="Arial" w:eastAsia="Arial" w:hAnsi="Arial" w:cs="Arial"/>
              </w:rPr>
              <w:t>(Level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3AC79D2" w14:textId="1DC1B271" w:rsidR="003541CC" w:rsidRDefault="003541CC" w:rsidP="003541CC">
            <w:pPr>
              <w:jc w:val="center"/>
              <w:rPr>
                <w:rFonts w:ascii="Arial" w:eastAsia="Arial" w:hAnsi="Arial" w:cs="Arial"/>
              </w:rPr>
            </w:pPr>
            <w:r w:rsidRPr="00FD60BF">
              <w:rPr>
                <w:rFonts w:ascii="Arial" w:eastAsia="Arial" w:hAnsi="Arial" w:cs="Arial"/>
                <w:bCs/>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4B710D7" w14:textId="3E3262B2" w:rsidR="003541CC" w:rsidRPr="001245C7" w:rsidRDefault="00946E6D" w:rsidP="003541CC">
            <w:pPr>
              <w:rPr>
                <w:rFonts w:ascii="Arial" w:eastAsia="Arial" w:hAnsi="Arial" w:cs="Arial"/>
              </w:rPr>
            </w:pPr>
            <w:r>
              <w:rPr>
                <w:rFonts w:ascii="Arial" w:eastAsia="Arial" w:hAnsi="Arial" w:cs="Arial"/>
              </w:rPr>
              <w:t>A b</w:t>
            </w:r>
            <w:r w:rsidR="00B42CF8">
              <w:rPr>
                <w:rFonts w:ascii="Arial" w:eastAsia="Arial" w:hAnsi="Arial" w:cs="Arial"/>
              </w:rPr>
              <w:t xml:space="preserve">ypass mechanism for skipping to </w:t>
            </w:r>
            <w:r>
              <w:rPr>
                <w:rFonts w:ascii="Arial" w:eastAsia="Arial" w:hAnsi="Arial" w:cs="Arial"/>
              </w:rPr>
              <w:t xml:space="preserve">the </w:t>
            </w:r>
            <w:r w:rsidR="00B42CF8">
              <w:rPr>
                <w:rFonts w:ascii="Arial" w:eastAsia="Arial" w:hAnsi="Arial" w:cs="Arial"/>
              </w:rPr>
              <w:t>main content is implemented</w:t>
            </w:r>
            <w:r w:rsidR="003541CC" w:rsidRPr="00F74E0D">
              <w:rPr>
                <w:rFonts w:ascii="Arial" w:eastAsia="Arial" w:hAnsi="Arial" w:cs="Arial"/>
              </w:rPr>
              <w:t>.</w:t>
            </w:r>
          </w:p>
        </w:tc>
      </w:tr>
      <w:tr w:rsidR="003541CC" w14:paraId="72890A19"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3600C95" w14:textId="26F20B38" w:rsidR="003541CC" w:rsidRDefault="00000000" w:rsidP="003541CC">
            <w:pPr>
              <w:rPr>
                <w:rFonts w:ascii="Arial" w:eastAsia="Arial" w:hAnsi="Arial" w:cs="Arial"/>
                <w:b/>
              </w:rPr>
            </w:pPr>
            <w:hyperlink r:id="rId114" w:anchor="navigation-mechanisms-title">
              <w:r w:rsidR="003541CC">
                <w:rPr>
                  <w:rFonts w:ascii="Arial" w:eastAsia="Arial" w:hAnsi="Arial" w:cs="Arial"/>
                  <w:b/>
                  <w:color w:val="0000FF"/>
                  <w:u w:val="single"/>
                </w:rPr>
                <w:t>2.4.2 Page Titled</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6CF79DB" w14:textId="52C3DD23" w:rsidR="003541CC" w:rsidRDefault="000E7961" w:rsidP="003541CC">
            <w:pPr>
              <w:jc w:val="center"/>
              <w:rPr>
                <w:rFonts w:ascii="Arial" w:eastAsia="Arial" w:hAnsi="Arial" w:cs="Arial"/>
              </w:rPr>
            </w:pPr>
            <w:r>
              <w:rPr>
                <w:rFonts w:ascii="Arial" w:eastAsia="Arial" w:hAnsi="Arial" w:cs="Arial"/>
                <w:bCs/>
              </w:rPr>
              <w:t xml:space="preserve">Partially </w:t>
            </w:r>
            <w:r w:rsidR="003541CC" w:rsidRPr="00FD60BF">
              <w:rPr>
                <w:rFonts w:ascii="Arial" w:eastAsia="Arial" w:hAnsi="Arial" w:cs="Arial"/>
                <w:bCs/>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AA365D6" w14:textId="77777777" w:rsidR="003541CC" w:rsidRDefault="00B42CF8" w:rsidP="003541CC">
            <w:pPr>
              <w:rPr>
                <w:rFonts w:ascii="Arial" w:eastAsia="Arial" w:hAnsi="Arial" w:cs="Arial"/>
              </w:rPr>
            </w:pPr>
            <w:r>
              <w:rPr>
                <w:rFonts w:ascii="Arial" w:eastAsia="Arial" w:hAnsi="Arial" w:cs="Arial"/>
              </w:rPr>
              <w:t>Descriptive and correct page titles are present for pages throughout the website.</w:t>
            </w:r>
          </w:p>
          <w:p w14:paraId="086EDD21" w14:textId="77777777" w:rsidR="000E7961" w:rsidRDefault="000E7961" w:rsidP="003541CC">
            <w:pPr>
              <w:rPr>
                <w:rFonts w:ascii="Arial" w:eastAsia="Arial" w:hAnsi="Arial" w:cs="Arial"/>
              </w:rPr>
            </w:pPr>
          </w:p>
          <w:p w14:paraId="4C0CE3C7" w14:textId="77777777" w:rsidR="000E7961" w:rsidRPr="000E7961" w:rsidRDefault="000E7961" w:rsidP="003541CC">
            <w:pPr>
              <w:rPr>
                <w:rFonts w:ascii="Arial" w:eastAsia="Arial" w:hAnsi="Arial" w:cs="Arial"/>
                <w:b/>
                <w:bCs/>
                <w:u w:val="single"/>
              </w:rPr>
            </w:pPr>
            <w:r w:rsidRPr="000E7961">
              <w:rPr>
                <w:rFonts w:ascii="Arial" w:eastAsia="Arial" w:hAnsi="Arial" w:cs="Arial"/>
                <w:b/>
                <w:bCs/>
                <w:u w:val="single"/>
              </w:rPr>
              <w:t>Exceptions include:</w:t>
            </w:r>
          </w:p>
          <w:p w14:paraId="4082BC92" w14:textId="4F88C6CA" w:rsidR="000E7961" w:rsidRPr="000E7961" w:rsidRDefault="000E7961" w:rsidP="000E7961">
            <w:pPr>
              <w:pStyle w:val="ListParagraph"/>
              <w:numPr>
                <w:ilvl w:val="0"/>
                <w:numId w:val="31"/>
              </w:numPr>
              <w:rPr>
                <w:rFonts w:ascii="Arial" w:eastAsia="Arial" w:hAnsi="Arial" w:cs="Arial"/>
              </w:rPr>
            </w:pPr>
            <w:r w:rsidRPr="000E7961">
              <w:rPr>
                <w:rFonts w:ascii="Arial" w:eastAsia="Arial" w:hAnsi="Arial" w:cs="Arial"/>
              </w:rPr>
              <w:t>The screen reader announces an insufficient page title as 'Blog' for all the blog pages</w:t>
            </w:r>
            <w:r w:rsidRPr="000E7961">
              <w:rPr>
                <w:rFonts w:ascii="Arial" w:eastAsia="Arial" w:hAnsi="Arial" w:cs="Arial"/>
              </w:rPr>
              <w:t>.</w:t>
            </w:r>
          </w:p>
        </w:tc>
      </w:tr>
      <w:tr w:rsidR="003541CC" w14:paraId="33E20A26" w14:textId="77777777" w:rsidTr="00174E12">
        <w:trPr>
          <w:trHeight w:val="114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E5551DA" w14:textId="2EA52728" w:rsidR="003541CC" w:rsidRPr="00C44C1F" w:rsidRDefault="00000000" w:rsidP="003541CC">
            <w:pPr>
              <w:rPr>
                <w:rFonts w:ascii="Arial" w:eastAsia="Arial" w:hAnsi="Arial" w:cs="Arial"/>
                <w:b/>
              </w:rPr>
            </w:pPr>
            <w:hyperlink r:id="rId115" w:anchor="navigation-mechanisms-focus-order">
              <w:r w:rsidR="003541CC" w:rsidRPr="00C44C1F">
                <w:rPr>
                  <w:rFonts w:ascii="Arial" w:eastAsia="Arial" w:hAnsi="Arial" w:cs="Arial"/>
                  <w:b/>
                  <w:color w:val="0000FF"/>
                  <w:u w:val="single"/>
                </w:rPr>
                <w:t>2.4.3 Focus Order</w:t>
              </w:r>
            </w:hyperlink>
            <w:r w:rsidR="003541CC" w:rsidRPr="00C44C1F">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A31D9E7" w14:textId="752BAFB9" w:rsidR="003541CC" w:rsidRPr="00C44C1F" w:rsidRDefault="000A6FCC" w:rsidP="003541CC">
            <w:pPr>
              <w:jc w:val="center"/>
              <w:rPr>
                <w:rFonts w:ascii="Arial" w:eastAsia="Arial" w:hAnsi="Arial" w:cs="Arial"/>
              </w:rPr>
            </w:pPr>
            <w:r>
              <w:rPr>
                <w:rFonts w:ascii="Arial" w:eastAsia="Arial" w:hAnsi="Arial" w:cs="Arial"/>
                <w:bCs/>
              </w:rPr>
              <w:t xml:space="preserve">Partially </w:t>
            </w:r>
            <w:r w:rsidR="00951E92" w:rsidRPr="00FD60BF">
              <w:rPr>
                <w:rFonts w:ascii="Arial" w:eastAsia="Arial" w:hAnsi="Arial" w:cs="Arial"/>
                <w:bCs/>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59DC14D" w14:textId="77777777" w:rsidR="0042459B" w:rsidRDefault="00946E6D" w:rsidP="00951E92">
            <w:pPr>
              <w:rPr>
                <w:rFonts w:ascii="Arial" w:eastAsia="Arial" w:hAnsi="Arial" w:cs="Arial"/>
              </w:rPr>
            </w:pPr>
            <w:r>
              <w:rPr>
                <w:rFonts w:ascii="Arial" w:eastAsia="Arial" w:hAnsi="Arial" w:cs="Arial"/>
              </w:rPr>
              <w:t>The f</w:t>
            </w:r>
            <w:r w:rsidR="003541CC" w:rsidRPr="00C44C1F">
              <w:rPr>
                <w:rFonts w:ascii="Arial" w:eastAsia="Arial" w:hAnsi="Arial" w:cs="Arial"/>
              </w:rPr>
              <w:t xml:space="preserve">ocus moves in a correct sequence order </w:t>
            </w:r>
            <w:r>
              <w:rPr>
                <w:rFonts w:ascii="Arial" w:eastAsia="Arial" w:hAnsi="Arial" w:cs="Arial"/>
              </w:rPr>
              <w:t>o</w:t>
            </w:r>
            <w:r w:rsidR="003541CC" w:rsidRPr="00C44C1F">
              <w:rPr>
                <w:rFonts w:ascii="Arial" w:eastAsia="Arial" w:hAnsi="Arial" w:cs="Arial"/>
              </w:rPr>
              <w:t xml:space="preserve">n the </w:t>
            </w:r>
            <w:r w:rsidR="00B42CF8" w:rsidRPr="00C44C1F">
              <w:rPr>
                <w:rFonts w:ascii="Arial" w:eastAsia="Arial" w:hAnsi="Arial" w:cs="Arial"/>
              </w:rPr>
              <w:t>website</w:t>
            </w:r>
            <w:r w:rsidR="003541CC" w:rsidRPr="00C44C1F">
              <w:rPr>
                <w:rFonts w:ascii="Arial" w:eastAsia="Arial" w:hAnsi="Arial" w:cs="Arial"/>
              </w:rPr>
              <w:t xml:space="preserve"> from left to right and top to bottom.</w:t>
            </w:r>
          </w:p>
          <w:p w14:paraId="41F69305" w14:textId="77777777" w:rsidR="000A6FCC" w:rsidRDefault="000A6FCC" w:rsidP="00951E92">
            <w:pPr>
              <w:rPr>
                <w:rFonts w:ascii="Arial" w:eastAsia="Arial" w:hAnsi="Arial" w:cs="Arial"/>
              </w:rPr>
            </w:pPr>
          </w:p>
          <w:p w14:paraId="03F1D11B" w14:textId="77777777" w:rsidR="000A6FCC" w:rsidRPr="000A6FCC" w:rsidRDefault="000A6FCC" w:rsidP="00951E92">
            <w:pPr>
              <w:rPr>
                <w:rFonts w:ascii="Arial" w:eastAsia="Arial" w:hAnsi="Arial" w:cs="Arial"/>
                <w:b/>
                <w:bCs/>
                <w:u w:val="single"/>
              </w:rPr>
            </w:pPr>
            <w:r w:rsidRPr="000A6FCC">
              <w:rPr>
                <w:rFonts w:ascii="Arial" w:eastAsia="Arial" w:hAnsi="Arial" w:cs="Arial"/>
                <w:b/>
                <w:bCs/>
                <w:u w:val="single"/>
              </w:rPr>
              <w:t>Exceptions include:</w:t>
            </w:r>
          </w:p>
          <w:p w14:paraId="65817E95" w14:textId="5245E691" w:rsidR="000A6FCC" w:rsidRPr="000A6FCC" w:rsidRDefault="000A6FCC" w:rsidP="000A6FCC">
            <w:pPr>
              <w:pStyle w:val="ListParagraph"/>
              <w:numPr>
                <w:ilvl w:val="0"/>
                <w:numId w:val="31"/>
              </w:numPr>
              <w:rPr>
                <w:rFonts w:ascii="Arial" w:eastAsia="Arial" w:hAnsi="Arial" w:cs="Arial"/>
              </w:rPr>
            </w:pPr>
            <w:r w:rsidRPr="000A6FCC">
              <w:rPr>
                <w:rFonts w:ascii="Arial" w:eastAsia="Arial" w:hAnsi="Arial" w:cs="Arial"/>
              </w:rPr>
              <w:lastRenderedPageBreak/>
              <w:t>The f</w:t>
            </w:r>
            <w:r w:rsidRPr="000A6FCC">
              <w:rPr>
                <w:rFonts w:ascii="Arial" w:eastAsia="Arial" w:hAnsi="Arial" w:cs="Arial"/>
              </w:rPr>
              <w:t>ocus is not trapped inside the image gallery modal</w:t>
            </w:r>
            <w:r w:rsidRPr="000A6FCC">
              <w:rPr>
                <w:rFonts w:ascii="Arial" w:eastAsia="Arial" w:hAnsi="Arial" w:cs="Arial"/>
              </w:rPr>
              <w:t xml:space="preserve"> on the </w:t>
            </w:r>
            <w:r w:rsidRPr="000A6FCC">
              <w:rPr>
                <w:rFonts w:ascii="Arial" w:eastAsia="Arial" w:hAnsi="Arial" w:cs="Arial"/>
              </w:rPr>
              <w:t>Tinkering Labs</w:t>
            </w:r>
            <w:r w:rsidRPr="000A6FCC">
              <w:rPr>
                <w:rFonts w:ascii="Arial" w:eastAsia="Arial" w:hAnsi="Arial" w:cs="Arial"/>
              </w:rPr>
              <w:t xml:space="preserve"> page</w:t>
            </w:r>
            <w:r w:rsidRPr="000A6FCC">
              <w:rPr>
                <w:rFonts w:ascii="Arial" w:eastAsia="Arial" w:hAnsi="Arial" w:cs="Arial"/>
              </w:rPr>
              <w:br/>
            </w:r>
            <w:r w:rsidRPr="000A6FCC">
              <w:rPr>
                <w:rFonts w:ascii="Arial" w:hAnsi="Arial" w:cs="Arial"/>
                <w:i/>
                <w:iCs/>
                <w:color w:val="000000"/>
              </w:rPr>
              <w:t xml:space="preserve">[Specific to third-party: </w:t>
            </w:r>
            <w:proofErr w:type="spellStart"/>
            <w:r w:rsidRPr="000A6FCC">
              <w:rPr>
                <w:rFonts w:ascii="Arial" w:hAnsi="Arial" w:cs="Arial"/>
                <w:i/>
                <w:iCs/>
                <w:color w:val="000000"/>
              </w:rPr>
              <w:t>Envira</w:t>
            </w:r>
            <w:proofErr w:type="spellEnd"/>
            <w:r w:rsidRPr="000A6FCC">
              <w:rPr>
                <w:rFonts w:ascii="Arial" w:hAnsi="Arial" w:cs="Arial"/>
                <w:i/>
                <w:iCs/>
                <w:color w:val="000000"/>
              </w:rPr>
              <w:t xml:space="preserve"> Gallery</w:t>
            </w:r>
            <w:r w:rsidRPr="000A6FCC">
              <w:rPr>
                <w:rFonts w:ascii="Arial" w:hAnsi="Arial" w:cs="Arial"/>
                <w:i/>
                <w:iCs/>
                <w:color w:val="000000"/>
              </w:rPr>
              <w:t>].</w:t>
            </w:r>
          </w:p>
        </w:tc>
      </w:tr>
      <w:tr w:rsidR="003541CC" w14:paraId="49EE6064"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1AC1C7D" w14:textId="00CFDCC8" w:rsidR="003541CC" w:rsidRDefault="00000000" w:rsidP="003541CC">
            <w:pPr>
              <w:rPr>
                <w:rFonts w:ascii="Arial" w:eastAsia="Arial" w:hAnsi="Arial" w:cs="Arial"/>
                <w:b/>
              </w:rPr>
            </w:pPr>
            <w:hyperlink r:id="rId116" w:anchor="navigation-mechanisms-refs">
              <w:r w:rsidR="003541CC">
                <w:rPr>
                  <w:rFonts w:ascii="Arial" w:eastAsia="Arial" w:hAnsi="Arial" w:cs="Arial"/>
                  <w:b/>
                  <w:color w:val="0000FF"/>
                  <w:u w:val="single"/>
                </w:rPr>
                <w:t>2.4.4 Link Purpose (In Context)</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2CDA23B" w14:textId="2B39935B" w:rsidR="003541CC" w:rsidRDefault="003541CC" w:rsidP="003541CC">
            <w:pPr>
              <w:jc w:val="center"/>
              <w:rPr>
                <w:rFonts w:ascii="Arial" w:eastAsia="Arial" w:hAnsi="Arial" w:cs="Arial"/>
              </w:rPr>
            </w:pPr>
            <w:r w:rsidRPr="00FD60BF">
              <w:rPr>
                <w:rFonts w:ascii="Arial" w:eastAsia="Arial" w:hAnsi="Arial" w:cs="Arial"/>
                <w:bCs/>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5D57B77" w14:textId="10D72885" w:rsidR="003541CC" w:rsidRPr="00DF5437" w:rsidRDefault="003541CC" w:rsidP="003541CC">
            <w:pPr>
              <w:rPr>
                <w:rFonts w:ascii="Arial" w:eastAsia="Arial" w:hAnsi="Arial" w:cs="Arial"/>
              </w:rPr>
            </w:pPr>
            <w:r>
              <w:rPr>
                <w:rFonts w:ascii="Arial" w:eastAsia="Arial" w:hAnsi="Arial" w:cs="Arial"/>
              </w:rPr>
              <w:t xml:space="preserve">All links are provided with appropriate link text and </w:t>
            </w:r>
            <w:r w:rsidR="00946E6D">
              <w:rPr>
                <w:rFonts w:ascii="Arial" w:eastAsia="Arial" w:hAnsi="Arial" w:cs="Arial"/>
              </w:rPr>
              <w:t xml:space="preserve">the </w:t>
            </w:r>
            <w:r>
              <w:rPr>
                <w:rFonts w:ascii="Arial" w:eastAsia="Arial" w:hAnsi="Arial" w:cs="Arial"/>
              </w:rPr>
              <w:t>user would be able to understand the purpose of the link from its link text.</w:t>
            </w:r>
          </w:p>
        </w:tc>
      </w:tr>
      <w:tr w:rsidR="003541CC" w14:paraId="2C826DD5"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8F4C633" w14:textId="5225B323" w:rsidR="003541CC" w:rsidRDefault="00000000" w:rsidP="003541CC">
            <w:pPr>
              <w:rPr>
                <w:rFonts w:ascii="Arial" w:eastAsia="Arial" w:hAnsi="Arial" w:cs="Arial"/>
              </w:rPr>
            </w:pPr>
            <w:hyperlink r:id="rId117" w:anchor="pointer-gestures">
              <w:r w:rsidR="003541CC">
                <w:rPr>
                  <w:rFonts w:ascii="Arial" w:eastAsia="Arial" w:hAnsi="Arial" w:cs="Arial"/>
                  <w:b/>
                  <w:color w:val="0000FF"/>
                  <w:u w:val="single"/>
                </w:rPr>
                <w:t>2.5.1 Pointer Gestures</w:t>
              </w:r>
            </w:hyperlink>
            <w:r w:rsidR="003541CC">
              <w:rPr>
                <w:rFonts w:ascii="Arial" w:eastAsia="Arial" w:hAnsi="Arial" w:cs="Arial"/>
              </w:rPr>
              <w:t xml:space="preserve"> (Level A 2.1 only)</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164859E" w14:textId="6C9E8919" w:rsidR="003541CC" w:rsidRDefault="003541CC" w:rsidP="003541CC">
            <w:pPr>
              <w:jc w:val="center"/>
              <w:rPr>
                <w:rFonts w:ascii="Arial" w:eastAsia="Arial" w:hAnsi="Arial" w:cs="Arial"/>
              </w:rPr>
            </w:pPr>
            <w:r>
              <w:rPr>
                <w:rFonts w:ascii="Arial" w:eastAsia="Arial" w:hAnsi="Arial" w:cs="Arial"/>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866D83D" w14:textId="293A3CFA" w:rsidR="003541CC" w:rsidRPr="00B8420C" w:rsidRDefault="003541CC" w:rsidP="003541CC">
            <w:pPr>
              <w:rPr>
                <w:rFonts w:ascii="Arial" w:eastAsia="Arial" w:hAnsi="Arial" w:cs="Arial"/>
              </w:rPr>
            </w:pPr>
            <w:r>
              <w:rPr>
                <w:rFonts w:ascii="Arial" w:eastAsia="Arial" w:hAnsi="Arial" w:cs="Arial"/>
              </w:rPr>
              <w:t xml:space="preserve">All functionalities present in the </w:t>
            </w:r>
            <w:r w:rsidR="00B050DD">
              <w:rPr>
                <w:rFonts w:ascii="Arial" w:eastAsia="Arial" w:hAnsi="Arial" w:cs="Arial"/>
              </w:rPr>
              <w:t>website</w:t>
            </w:r>
            <w:r>
              <w:rPr>
                <w:rFonts w:ascii="Arial" w:eastAsia="Arial" w:hAnsi="Arial" w:cs="Arial"/>
              </w:rPr>
              <w:t xml:space="preserve"> can be operated with a </w:t>
            </w:r>
            <w:hyperlink r:id="rId118" w:anchor="dfn-single-pointer">
              <w:r>
                <w:rPr>
                  <w:rFonts w:ascii="Arial" w:eastAsia="Arial" w:hAnsi="Arial" w:cs="Arial"/>
                </w:rPr>
                <w:t>single pointer</w:t>
              </w:r>
            </w:hyperlink>
            <w:r>
              <w:rPr>
                <w:rFonts w:ascii="Arial" w:eastAsia="Arial" w:hAnsi="Arial" w:cs="Arial"/>
              </w:rPr>
              <w:t xml:space="preserve"> without a path-based gesture unless a multipoint or path-based gesture is </w:t>
            </w:r>
            <w:hyperlink r:id="rId119" w:anchor="dfn-essential">
              <w:r>
                <w:rPr>
                  <w:rFonts w:ascii="Arial" w:eastAsia="Arial" w:hAnsi="Arial" w:cs="Arial"/>
                </w:rPr>
                <w:t>essential</w:t>
              </w:r>
            </w:hyperlink>
            <w:r>
              <w:rPr>
                <w:rFonts w:ascii="Arial" w:eastAsia="Arial" w:hAnsi="Arial" w:cs="Arial"/>
              </w:rPr>
              <w:t>.</w:t>
            </w:r>
          </w:p>
        </w:tc>
      </w:tr>
      <w:tr w:rsidR="003541CC" w14:paraId="61D4F17A"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2BC5DC5" w14:textId="2F4055BB" w:rsidR="003541CC" w:rsidRDefault="00000000" w:rsidP="003541CC">
            <w:pPr>
              <w:tabs>
                <w:tab w:val="left" w:pos="345"/>
              </w:tabs>
              <w:rPr>
                <w:rFonts w:ascii="Arial" w:eastAsia="Arial" w:hAnsi="Arial" w:cs="Arial"/>
              </w:rPr>
            </w:pPr>
            <w:hyperlink r:id="rId120" w:anchor="pointer-cancellation">
              <w:r w:rsidR="003541CC">
                <w:rPr>
                  <w:rFonts w:ascii="Arial" w:eastAsia="Arial" w:hAnsi="Arial" w:cs="Arial"/>
                  <w:b/>
                  <w:color w:val="0000FF"/>
                  <w:u w:val="single"/>
                </w:rPr>
                <w:t>2.5.2 Pointer Cancellation</w:t>
              </w:r>
            </w:hyperlink>
            <w:r w:rsidR="003541CC">
              <w:rPr>
                <w:rFonts w:ascii="Arial" w:eastAsia="Arial" w:hAnsi="Arial" w:cs="Arial"/>
              </w:rPr>
              <w:t xml:space="preserve"> (Level A 2.1 only)</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F661CCB" w14:textId="7D7AADDB" w:rsidR="003541CC" w:rsidRDefault="003541CC" w:rsidP="003541CC">
            <w:pPr>
              <w:tabs>
                <w:tab w:val="left" w:pos="345"/>
              </w:tabs>
              <w:jc w:val="center"/>
              <w:rPr>
                <w:rFonts w:ascii="Arial" w:eastAsia="Arial" w:hAnsi="Arial" w:cs="Arial"/>
              </w:rPr>
            </w:pPr>
            <w:r>
              <w:rPr>
                <w:rFonts w:ascii="Arial" w:eastAsia="Arial" w:hAnsi="Arial" w:cs="Arial"/>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B6B637F" w14:textId="3A420150" w:rsidR="003541CC" w:rsidRDefault="003541CC" w:rsidP="003541CC">
            <w:pPr>
              <w:tabs>
                <w:tab w:val="left" w:pos="345"/>
              </w:tabs>
              <w:rPr>
                <w:rFonts w:ascii="Arial" w:eastAsia="Arial" w:hAnsi="Arial" w:cs="Arial"/>
              </w:rPr>
            </w:pPr>
            <w:r>
              <w:rPr>
                <w:rFonts w:ascii="Arial" w:eastAsia="Arial" w:hAnsi="Arial" w:cs="Arial"/>
              </w:rPr>
              <w:t xml:space="preserve">No down-event of </w:t>
            </w:r>
            <w:r w:rsidR="00946E6D">
              <w:rPr>
                <w:rFonts w:ascii="Arial" w:eastAsia="Arial" w:hAnsi="Arial" w:cs="Arial"/>
              </w:rPr>
              <w:t xml:space="preserve">the </w:t>
            </w:r>
            <w:r>
              <w:rPr>
                <w:rFonts w:ascii="Arial" w:eastAsia="Arial" w:hAnsi="Arial" w:cs="Arial"/>
              </w:rPr>
              <w:t xml:space="preserve">pointer is used in the </w:t>
            </w:r>
            <w:r w:rsidR="00B050DD">
              <w:rPr>
                <w:rFonts w:ascii="Arial" w:eastAsia="Arial" w:hAnsi="Arial" w:cs="Arial"/>
              </w:rPr>
              <w:t>website</w:t>
            </w:r>
            <w:r>
              <w:rPr>
                <w:rFonts w:ascii="Arial" w:eastAsia="Arial" w:hAnsi="Arial" w:cs="Arial"/>
              </w:rPr>
              <w:t xml:space="preserve"> to execute any part of the action.</w:t>
            </w:r>
          </w:p>
        </w:tc>
      </w:tr>
      <w:tr w:rsidR="003541CC" w14:paraId="2CB1C2DE"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140B65A" w14:textId="6C7DC01F" w:rsidR="003541CC" w:rsidRDefault="00000000" w:rsidP="003541CC">
            <w:pPr>
              <w:rPr>
                <w:rFonts w:ascii="Arial" w:eastAsia="Arial" w:hAnsi="Arial" w:cs="Arial"/>
              </w:rPr>
            </w:pPr>
            <w:hyperlink r:id="rId121" w:anchor="label-in-name">
              <w:r w:rsidR="003541CC">
                <w:rPr>
                  <w:rFonts w:ascii="Arial" w:eastAsia="Arial" w:hAnsi="Arial" w:cs="Arial"/>
                  <w:b/>
                  <w:color w:val="0000FF"/>
                  <w:u w:val="single"/>
                </w:rPr>
                <w:t>2.5.3 Label in Name</w:t>
              </w:r>
            </w:hyperlink>
            <w:r w:rsidR="003541CC">
              <w:rPr>
                <w:rFonts w:ascii="Arial" w:eastAsia="Arial" w:hAnsi="Arial" w:cs="Arial"/>
              </w:rPr>
              <w:t xml:space="preserve"> (Level A 2.1 only)</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AA07D26" w14:textId="73C2B6DB" w:rsidR="003541CC" w:rsidRDefault="003541CC" w:rsidP="003541CC">
            <w:pPr>
              <w:jc w:val="center"/>
              <w:rPr>
                <w:rFonts w:ascii="Arial" w:eastAsia="Arial" w:hAnsi="Arial" w:cs="Arial"/>
              </w:rPr>
            </w:pPr>
            <w:r>
              <w:rPr>
                <w:rFonts w:ascii="Arial" w:eastAsia="Arial" w:hAnsi="Arial" w:cs="Arial"/>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9EE0E92" w14:textId="5797D879" w:rsidR="003541CC" w:rsidRDefault="003541CC" w:rsidP="003541CC">
            <w:pPr>
              <w:rPr>
                <w:rFonts w:ascii="Arial" w:eastAsia="Arial" w:hAnsi="Arial" w:cs="Arial"/>
              </w:rPr>
            </w:pPr>
            <w:r>
              <w:rPr>
                <w:rFonts w:ascii="Arial" w:eastAsia="Arial" w:hAnsi="Arial" w:cs="Arial"/>
              </w:rPr>
              <w:t xml:space="preserve">All labels </w:t>
            </w:r>
            <w:r w:rsidR="00946E6D">
              <w:rPr>
                <w:rFonts w:ascii="Arial" w:eastAsia="Arial" w:hAnsi="Arial" w:cs="Arial"/>
              </w:rPr>
              <w:t>o</w:t>
            </w:r>
            <w:r>
              <w:rPr>
                <w:rFonts w:ascii="Arial" w:eastAsia="Arial" w:hAnsi="Arial" w:cs="Arial"/>
              </w:rPr>
              <w:t xml:space="preserve">n the </w:t>
            </w:r>
            <w:r w:rsidR="003863FC">
              <w:rPr>
                <w:rFonts w:ascii="Arial" w:eastAsia="Arial" w:hAnsi="Arial" w:cs="Arial"/>
              </w:rPr>
              <w:t>website</w:t>
            </w:r>
            <w:r>
              <w:rPr>
                <w:rFonts w:ascii="Arial" w:eastAsia="Arial" w:hAnsi="Arial" w:cs="Arial"/>
              </w:rPr>
              <w:t xml:space="preserve"> include text and the same text is defined in the code as well to assist speech recognition technologies.</w:t>
            </w:r>
          </w:p>
        </w:tc>
      </w:tr>
      <w:tr w:rsidR="003541CC" w14:paraId="75AD0B62"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3A8D9198" w14:textId="19765A95" w:rsidR="003541CC" w:rsidRDefault="00000000" w:rsidP="003541CC">
            <w:pPr>
              <w:rPr>
                <w:rFonts w:ascii="Arial" w:eastAsia="Arial" w:hAnsi="Arial" w:cs="Arial"/>
              </w:rPr>
            </w:pPr>
            <w:hyperlink r:id="rId122" w:anchor="motion-actuation">
              <w:r w:rsidR="003541CC">
                <w:rPr>
                  <w:rFonts w:ascii="Arial" w:eastAsia="Arial" w:hAnsi="Arial" w:cs="Arial"/>
                  <w:b/>
                  <w:color w:val="0000FF"/>
                  <w:u w:val="single"/>
                </w:rPr>
                <w:t>2.5.4 Motion Actuation</w:t>
              </w:r>
            </w:hyperlink>
            <w:r w:rsidR="003541CC">
              <w:rPr>
                <w:rFonts w:ascii="Arial" w:eastAsia="Arial" w:hAnsi="Arial" w:cs="Arial"/>
              </w:rPr>
              <w:t xml:space="preserve"> (Level A 2.1 only)</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41750FA" w14:textId="3119F94B" w:rsidR="003541CC" w:rsidRDefault="003541CC" w:rsidP="003541CC">
            <w:pPr>
              <w:jc w:val="center"/>
              <w:rPr>
                <w:rFonts w:ascii="Arial" w:eastAsia="Arial" w:hAnsi="Arial" w:cs="Arial"/>
              </w:rPr>
            </w:pPr>
            <w:r>
              <w:rPr>
                <w:rFonts w:ascii="Arial" w:eastAsia="Arial" w:hAnsi="Arial" w:cs="Arial"/>
              </w:rPr>
              <w:t>Not Applicable</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D8A8213" w14:textId="6218D6E8" w:rsidR="003541CC" w:rsidRDefault="003541CC" w:rsidP="003541CC">
            <w:pPr>
              <w:rPr>
                <w:rFonts w:ascii="Arial" w:eastAsia="Arial" w:hAnsi="Arial" w:cs="Arial"/>
              </w:rPr>
            </w:pPr>
            <w:r>
              <w:rPr>
                <w:rFonts w:ascii="Arial" w:eastAsia="Arial" w:hAnsi="Arial" w:cs="Arial"/>
              </w:rPr>
              <w:t xml:space="preserve">No functionality is present on the </w:t>
            </w:r>
            <w:r w:rsidR="00B362AC">
              <w:rPr>
                <w:rFonts w:ascii="Arial" w:eastAsia="Arial" w:hAnsi="Arial" w:cs="Arial"/>
              </w:rPr>
              <w:t>website</w:t>
            </w:r>
            <w:r>
              <w:rPr>
                <w:rFonts w:ascii="Arial" w:eastAsia="Arial" w:hAnsi="Arial" w:cs="Arial"/>
              </w:rPr>
              <w:t xml:space="preserve"> that is operable only by device motion.</w:t>
            </w:r>
          </w:p>
        </w:tc>
      </w:tr>
      <w:tr w:rsidR="003541CC" w14:paraId="11C087C7"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A9AB1CE" w14:textId="6854D4D8" w:rsidR="003541CC" w:rsidRDefault="00000000" w:rsidP="003541CC">
            <w:pPr>
              <w:rPr>
                <w:rFonts w:ascii="Arial" w:eastAsia="Arial" w:hAnsi="Arial" w:cs="Arial"/>
                <w:b/>
              </w:rPr>
            </w:pPr>
            <w:hyperlink r:id="rId123" w:anchor="meaning-doc-lang-id">
              <w:r w:rsidR="003541CC">
                <w:rPr>
                  <w:rFonts w:ascii="Arial" w:eastAsia="Arial" w:hAnsi="Arial" w:cs="Arial"/>
                  <w:b/>
                  <w:color w:val="0000FF"/>
                  <w:u w:val="single"/>
                </w:rPr>
                <w:t>3.1.1 Language of Page</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BA3E168" w14:textId="560DCF2A" w:rsidR="003541CC" w:rsidRDefault="00E10DFE" w:rsidP="003541CC">
            <w:pPr>
              <w:jc w:val="center"/>
              <w:rPr>
                <w:rFonts w:ascii="Arial" w:eastAsia="Arial" w:hAnsi="Arial" w:cs="Arial"/>
              </w:rPr>
            </w:pPr>
            <w:r>
              <w:rPr>
                <w:rFonts w:ascii="Arial" w:eastAsia="Arial" w:hAnsi="Arial" w:cs="Arial"/>
              </w:rPr>
              <w:t xml:space="preserve">Partially </w:t>
            </w:r>
            <w:r w:rsidR="003541CC">
              <w:rPr>
                <w:rFonts w:ascii="Arial" w:eastAsia="Arial" w:hAnsi="Arial" w:cs="Arial"/>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BA0AF16" w14:textId="7BB3A6A7" w:rsidR="003541CC" w:rsidRDefault="0044220C" w:rsidP="003541CC">
            <w:pPr>
              <w:rPr>
                <w:rFonts w:ascii="Arial" w:eastAsia="Arial" w:hAnsi="Arial" w:cs="Arial"/>
              </w:rPr>
            </w:pPr>
            <w:r w:rsidRPr="00C55543">
              <w:rPr>
                <w:rFonts w:ascii="Arial" w:eastAsia="Arial" w:hAnsi="Arial" w:cs="Arial"/>
              </w:rPr>
              <w:t xml:space="preserve">The </w:t>
            </w:r>
            <w:r>
              <w:rPr>
                <w:rFonts w:ascii="Arial" w:eastAsia="Arial" w:hAnsi="Arial" w:cs="Arial"/>
              </w:rPr>
              <w:t>language attribute is correctly defined for the web</w:t>
            </w:r>
            <w:r w:rsidR="00BB1053">
              <w:rPr>
                <w:rFonts w:ascii="Arial" w:eastAsia="Arial" w:hAnsi="Arial" w:cs="Arial"/>
              </w:rPr>
              <w:t xml:space="preserve"> </w:t>
            </w:r>
            <w:r>
              <w:rPr>
                <w:rFonts w:ascii="Arial" w:eastAsia="Arial" w:hAnsi="Arial" w:cs="Arial"/>
              </w:rPr>
              <w:t>pages</w:t>
            </w:r>
            <w:r w:rsidR="003541CC" w:rsidRPr="00C55543">
              <w:rPr>
                <w:rFonts w:ascii="Arial" w:eastAsia="Arial" w:hAnsi="Arial" w:cs="Arial"/>
              </w:rPr>
              <w:t>.</w:t>
            </w:r>
          </w:p>
          <w:p w14:paraId="201A021A" w14:textId="77777777" w:rsidR="00E10DFE" w:rsidRDefault="00E10DFE" w:rsidP="003541CC">
            <w:pPr>
              <w:rPr>
                <w:rFonts w:ascii="Arial" w:eastAsia="Arial" w:hAnsi="Arial" w:cs="Arial"/>
              </w:rPr>
            </w:pPr>
          </w:p>
          <w:p w14:paraId="1ADFF2AE" w14:textId="77777777" w:rsidR="00E10DFE" w:rsidRPr="00E10DFE" w:rsidRDefault="00E10DFE" w:rsidP="003541CC">
            <w:pPr>
              <w:rPr>
                <w:rFonts w:ascii="Arial" w:eastAsia="Arial" w:hAnsi="Arial" w:cs="Arial"/>
                <w:b/>
                <w:bCs/>
                <w:u w:val="single"/>
              </w:rPr>
            </w:pPr>
            <w:r w:rsidRPr="00E10DFE">
              <w:rPr>
                <w:rFonts w:ascii="Arial" w:eastAsia="Arial" w:hAnsi="Arial" w:cs="Arial"/>
                <w:b/>
                <w:bCs/>
                <w:u w:val="single"/>
              </w:rPr>
              <w:t>Exceptions include:</w:t>
            </w:r>
          </w:p>
          <w:p w14:paraId="090B4E1E" w14:textId="40012C68" w:rsidR="00E10DFE" w:rsidRPr="00E10DFE" w:rsidRDefault="00E10DFE" w:rsidP="00E10DFE">
            <w:pPr>
              <w:pStyle w:val="ListParagraph"/>
              <w:numPr>
                <w:ilvl w:val="0"/>
                <w:numId w:val="31"/>
              </w:numPr>
              <w:rPr>
                <w:rFonts w:ascii="Arial" w:eastAsia="Arial" w:hAnsi="Arial" w:cs="Arial"/>
              </w:rPr>
            </w:pPr>
            <w:r w:rsidRPr="00E10DFE">
              <w:rPr>
                <w:rFonts w:ascii="Arial" w:eastAsia="Arial" w:hAnsi="Arial" w:cs="Arial"/>
              </w:rPr>
              <w:t>The value of the lang attribute is not included in the list of valid languages</w:t>
            </w:r>
            <w:r w:rsidRPr="00E10DFE">
              <w:rPr>
                <w:rFonts w:ascii="Arial" w:eastAsia="Arial" w:hAnsi="Arial" w:cs="Arial"/>
              </w:rPr>
              <w:t xml:space="preserve"> for the </w:t>
            </w:r>
            <w:r w:rsidR="004F04F9" w:rsidRPr="00E10DFE">
              <w:rPr>
                <w:rFonts w:ascii="Arial" w:eastAsia="Arial" w:hAnsi="Arial" w:cs="Arial"/>
              </w:rPr>
              <w:t xml:space="preserve">Brochures </w:t>
            </w:r>
            <w:r w:rsidRPr="00E10DFE">
              <w:rPr>
                <w:rFonts w:ascii="Arial" w:eastAsia="Arial" w:hAnsi="Arial" w:cs="Arial"/>
              </w:rPr>
              <w:t>page</w:t>
            </w:r>
            <w:r w:rsidRPr="00E10DFE">
              <w:rPr>
                <w:rFonts w:ascii="Arial" w:eastAsia="Arial" w:hAnsi="Arial" w:cs="Arial"/>
              </w:rPr>
              <w:br/>
            </w:r>
            <w:r w:rsidRPr="00E10DFE">
              <w:rPr>
                <w:rFonts w:ascii="Arial" w:hAnsi="Arial" w:cs="Arial"/>
                <w:i/>
                <w:iCs/>
                <w:color w:val="000000"/>
              </w:rPr>
              <w:t xml:space="preserve">[Specific to third-party: </w:t>
            </w:r>
            <w:r w:rsidRPr="00E10DFE">
              <w:rPr>
                <w:rFonts w:ascii="Arial" w:hAnsi="Arial" w:cs="Arial"/>
                <w:i/>
                <w:iCs/>
                <w:color w:val="000000"/>
              </w:rPr>
              <w:t>Google reCAPTCHA</w:t>
            </w:r>
            <w:r w:rsidRPr="00E10DFE">
              <w:rPr>
                <w:rFonts w:ascii="Arial" w:hAnsi="Arial" w:cs="Arial"/>
                <w:i/>
                <w:iCs/>
                <w:color w:val="000000"/>
              </w:rPr>
              <w:t>].</w:t>
            </w:r>
          </w:p>
        </w:tc>
      </w:tr>
      <w:tr w:rsidR="003541CC" w14:paraId="1C5B8A20"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2259D95" w14:textId="7F7FE3D8" w:rsidR="003541CC" w:rsidRDefault="00000000" w:rsidP="003541CC">
            <w:pPr>
              <w:rPr>
                <w:rFonts w:ascii="Arial" w:eastAsia="Arial" w:hAnsi="Arial" w:cs="Arial"/>
                <w:b/>
              </w:rPr>
            </w:pPr>
            <w:hyperlink r:id="rId124" w:anchor="consistent-behavior-receive-focus">
              <w:r w:rsidR="003541CC">
                <w:rPr>
                  <w:rFonts w:ascii="Arial" w:eastAsia="Arial" w:hAnsi="Arial" w:cs="Arial"/>
                  <w:b/>
                  <w:color w:val="0000FF"/>
                  <w:u w:val="single"/>
                </w:rPr>
                <w:t>3.2.1 On Focus</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81B3120" w14:textId="70E4FAC1" w:rsidR="003541CC" w:rsidRDefault="00C67D23" w:rsidP="003541CC">
            <w:pPr>
              <w:jc w:val="center"/>
              <w:rPr>
                <w:rFonts w:ascii="Arial" w:eastAsia="Arial" w:hAnsi="Arial" w:cs="Arial"/>
              </w:rPr>
            </w:pPr>
            <w:r>
              <w:rPr>
                <w:rFonts w:ascii="Arial" w:eastAsia="Arial" w:hAnsi="Arial" w:cs="Arial"/>
              </w:rPr>
              <w:t xml:space="preserve">Partially </w:t>
            </w:r>
            <w:r w:rsidR="003541CC">
              <w:rPr>
                <w:rFonts w:ascii="Arial" w:eastAsia="Arial" w:hAnsi="Arial" w:cs="Arial"/>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9513430" w14:textId="77777777" w:rsidR="003541CC" w:rsidRDefault="003541CC" w:rsidP="003541CC">
            <w:pPr>
              <w:rPr>
                <w:rFonts w:ascii="Arial" w:eastAsia="Arial" w:hAnsi="Arial" w:cs="Arial"/>
              </w:rPr>
            </w:pPr>
            <w:r>
              <w:rPr>
                <w:rFonts w:ascii="Arial" w:eastAsia="Arial" w:hAnsi="Arial" w:cs="Arial"/>
              </w:rPr>
              <w:t>No interactive element is triggered automatically on receiving the focus.</w:t>
            </w:r>
          </w:p>
          <w:p w14:paraId="5D469005" w14:textId="77777777" w:rsidR="00C67D23" w:rsidRDefault="00C67D23" w:rsidP="003541CC">
            <w:pPr>
              <w:rPr>
                <w:rFonts w:ascii="Arial" w:eastAsia="Arial" w:hAnsi="Arial" w:cs="Arial"/>
              </w:rPr>
            </w:pPr>
          </w:p>
          <w:p w14:paraId="4706BBFA" w14:textId="77777777" w:rsidR="00C67D23" w:rsidRPr="00FB1FF5" w:rsidRDefault="00C67D23" w:rsidP="003541CC">
            <w:pPr>
              <w:rPr>
                <w:rFonts w:ascii="Arial" w:eastAsia="Arial" w:hAnsi="Arial" w:cs="Arial"/>
                <w:b/>
                <w:bCs/>
                <w:u w:val="single"/>
              </w:rPr>
            </w:pPr>
            <w:r w:rsidRPr="00FB1FF5">
              <w:rPr>
                <w:rFonts w:ascii="Arial" w:eastAsia="Arial" w:hAnsi="Arial" w:cs="Arial"/>
                <w:b/>
                <w:bCs/>
                <w:u w:val="single"/>
              </w:rPr>
              <w:t>Exceptions include:</w:t>
            </w:r>
          </w:p>
          <w:p w14:paraId="663863DA" w14:textId="2D1E4E3B" w:rsidR="00C67D23" w:rsidRPr="00FB1FF5" w:rsidRDefault="00C67D23" w:rsidP="00FB1FF5">
            <w:pPr>
              <w:pStyle w:val="ListParagraph"/>
              <w:numPr>
                <w:ilvl w:val="0"/>
                <w:numId w:val="31"/>
              </w:numPr>
              <w:rPr>
                <w:rFonts w:ascii="Arial" w:eastAsia="Arial" w:hAnsi="Arial" w:cs="Arial"/>
              </w:rPr>
            </w:pPr>
            <w:r w:rsidRPr="00FB1FF5">
              <w:rPr>
                <w:rFonts w:ascii="Arial" w:eastAsia="Arial" w:hAnsi="Arial" w:cs="Arial"/>
              </w:rPr>
              <w:t>The slide</w:t>
            </w:r>
            <w:r w:rsidR="00894AC2">
              <w:rPr>
                <w:rFonts w:ascii="Arial" w:eastAsia="Arial" w:hAnsi="Arial" w:cs="Arial"/>
              </w:rPr>
              <w:t>s</w:t>
            </w:r>
            <w:r w:rsidRPr="00FB1FF5">
              <w:rPr>
                <w:rFonts w:ascii="Arial" w:eastAsia="Arial" w:hAnsi="Arial" w:cs="Arial"/>
              </w:rPr>
              <w:t xml:space="preserve"> get changed when the 'Next/Previous' buttons</w:t>
            </w:r>
            <w:r w:rsidRPr="00FB1FF5">
              <w:rPr>
                <w:rFonts w:ascii="Arial" w:eastAsia="Arial" w:hAnsi="Arial" w:cs="Arial"/>
              </w:rPr>
              <w:t xml:space="preserve"> receive keyboard focus on the </w:t>
            </w:r>
            <w:r w:rsidR="00FB1FF5" w:rsidRPr="00FB1FF5">
              <w:rPr>
                <w:rFonts w:ascii="Arial" w:eastAsia="Arial" w:hAnsi="Arial" w:cs="Arial"/>
              </w:rPr>
              <w:t>Media Coverage</w:t>
            </w:r>
            <w:r w:rsidR="00FB1FF5" w:rsidRPr="00FB1FF5">
              <w:rPr>
                <w:rFonts w:ascii="Arial" w:eastAsia="Arial" w:hAnsi="Arial" w:cs="Arial"/>
              </w:rPr>
              <w:t xml:space="preserve"> page</w:t>
            </w:r>
            <w:r w:rsidR="00FB1FF5" w:rsidRPr="00FB1FF5">
              <w:rPr>
                <w:rFonts w:ascii="Arial" w:eastAsia="Arial" w:hAnsi="Arial" w:cs="Arial"/>
              </w:rPr>
              <w:br/>
            </w:r>
            <w:r w:rsidR="00FB1FF5" w:rsidRPr="00FB1FF5">
              <w:rPr>
                <w:rFonts w:ascii="Arial" w:hAnsi="Arial" w:cs="Arial"/>
                <w:i/>
                <w:iCs/>
                <w:color w:val="000000"/>
              </w:rPr>
              <w:lastRenderedPageBreak/>
              <w:t xml:space="preserve">[Specific to third-party: </w:t>
            </w:r>
            <w:proofErr w:type="spellStart"/>
            <w:r w:rsidR="00FB1FF5" w:rsidRPr="00FB1FF5">
              <w:rPr>
                <w:rFonts w:ascii="Arial" w:hAnsi="Arial" w:cs="Arial"/>
                <w:i/>
                <w:iCs/>
                <w:color w:val="000000"/>
              </w:rPr>
              <w:t>FancyBox</w:t>
            </w:r>
            <w:proofErr w:type="spellEnd"/>
            <w:r w:rsidR="00FB1FF5" w:rsidRPr="00FB1FF5">
              <w:rPr>
                <w:rFonts w:ascii="Arial" w:hAnsi="Arial" w:cs="Arial"/>
                <w:i/>
                <w:iCs/>
                <w:color w:val="000000"/>
              </w:rPr>
              <w:t>].</w:t>
            </w:r>
          </w:p>
        </w:tc>
      </w:tr>
      <w:tr w:rsidR="003541CC" w14:paraId="51AD3A49"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ECE9EA0" w14:textId="69BFE230" w:rsidR="003541CC" w:rsidRDefault="00000000" w:rsidP="003541CC">
            <w:pPr>
              <w:rPr>
                <w:rFonts w:ascii="Arial" w:eastAsia="Arial" w:hAnsi="Arial" w:cs="Arial"/>
                <w:b/>
              </w:rPr>
            </w:pPr>
            <w:hyperlink r:id="rId125" w:anchor="consistent-behavior-unpredictable-change">
              <w:r w:rsidR="003541CC">
                <w:rPr>
                  <w:rFonts w:ascii="Arial" w:eastAsia="Arial" w:hAnsi="Arial" w:cs="Arial"/>
                  <w:b/>
                  <w:color w:val="0000FF"/>
                  <w:u w:val="single"/>
                </w:rPr>
                <w:t>3.2.2 On Input</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7A85862" w14:textId="01554054" w:rsidR="003541CC" w:rsidRDefault="003541CC" w:rsidP="003541CC">
            <w:pPr>
              <w:jc w:val="center"/>
              <w:rPr>
                <w:rFonts w:ascii="Arial" w:eastAsia="Arial" w:hAnsi="Arial" w:cs="Arial"/>
              </w:rPr>
            </w:pPr>
            <w:r>
              <w:rPr>
                <w:rFonts w:ascii="Arial" w:eastAsia="Arial" w:hAnsi="Arial" w:cs="Arial"/>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05395F8" w14:textId="3E9197C7" w:rsidR="003541CC" w:rsidRDefault="003541CC" w:rsidP="003541CC">
            <w:pPr>
              <w:rPr>
                <w:rFonts w:ascii="Arial" w:eastAsia="Arial" w:hAnsi="Arial" w:cs="Arial"/>
              </w:rPr>
            </w:pPr>
            <w:r>
              <w:rPr>
                <w:rFonts w:ascii="Arial" w:eastAsia="Arial" w:hAnsi="Arial" w:cs="Arial"/>
              </w:rPr>
              <w:t>Change of context does not happen when the user changes the setting of any input controls.</w:t>
            </w:r>
          </w:p>
        </w:tc>
      </w:tr>
      <w:tr w:rsidR="003541CC" w14:paraId="3FF8692D"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DA1F1A2" w14:textId="18563139" w:rsidR="003541CC" w:rsidRDefault="00000000" w:rsidP="003541CC">
            <w:pPr>
              <w:rPr>
                <w:rFonts w:ascii="Arial" w:eastAsia="Arial" w:hAnsi="Arial" w:cs="Arial"/>
                <w:b/>
              </w:rPr>
            </w:pPr>
            <w:hyperlink r:id="rId126" w:anchor="minimize-error-identified">
              <w:r w:rsidR="003541CC">
                <w:rPr>
                  <w:rFonts w:ascii="Arial" w:eastAsia="Arial" w:hAnsi="Arial" w:cs="Arial"/>
                  <w:b/>
                  <w:color w:val="0000FF"/>
                  <w:u w:val="single"/>
                </w:rPr>
                <w:t>3.3.1 Error Identification</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8BFE25D" w14:textId="3D79598F" w:rsidR="003541CC" w:rsidRDefault="000C4D2F" w:rsidP="003541CC">
            <w:pPr>
              <w:jc w:val="center"/>
              <w:rPr>
                <w:rFonts w:ascii="Arial" w:eastAsia="Arial" w:hAnsi="Arial" w:cs="Arial"/>
              </w:rPr>
            </w:pPr>
            <w:r>
              <w:rPr>
                <w:rFonts w:ascii="Arial" w:eastAsia="Arial" w:hAnsi="Arial" w:cs="Arial"/>
                <w:bCs/>
              </w:rPr>
              <w:t xml:space="preserve">Partially </w:t>
            </w:r>
            <w:r w:rsidR="003541CC" w:rsidRPr="00FD60BF">
              <w:rPr>
                <w:rFonts w:ascii="Arial" w:eastAsia="Arial" w:hAnsi="Arial" w:cs="Arial"/>
                <w:bCs/>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0301707" w14:textId="77777777" w:rsidR="003541CC" w:rsidRDefault="003541CC" w:rsidP="005525B0">
            <w:pPr>
              <w:rPr>
                <w:rFonts w:ascii="Arial" w:eastAsia="Arial" w:hAnsi="Arial" w:cs="Arial"/>
              </w:rPr>
            </w:pPr>
            <w:r>
              <w:rPr>
                <w:rFonts w:ascii="Arial" w:eastAsia="Arial" w:hAnsi="Arial" w:cs="Arial"/>
              </w:rPr>
              <w:t xml:space="preserve">Errors present </w:t>
            </w:r>
            <w:r w:rsidR="00946E6D">
              <w:rPr>
                <w:rFonts w:ascii="Arial" w:eastAsia="Arial" w:hAnsi="Arial" w:cs="Arial"/>
              </w:rPr>
              <w:t>o</w:t>
            </w:r>
            <w:r>
              <w:rPr>
                <w:rFonts w:ascii="Arial" w:eastAsia="Arial" w:hAnsi="Arial" w:cs="Arial"/>
              </w:rPr>
              <w:t xml:space="preserve">n the </w:t>
            </w:r>
            <w:r w:rsidR="0041771A">
              <w:rPr>
                <w:rFonts w:ascii="Arial" w:eastAsia="Arial" w:hAnsi="Arial" w:cs="Arial"/>
              </w:rPr>
              <w:t>website</w:t>
            </w:r>
            <w:r>
              <w:rPr>
                <w:rFonts w:ascii="Arial" w:eastAsia="Arial" w:hAnsi="Arial" w:cs="Arial"/>
              </w:rPr>
              <w:t xml:space="preserve"> are notified to </w:t>
            </w:r>
            <w:r w:rsidR="00946E6D">
              <w:rPr>
                <w:rFonts w:ascii="Arial" w:eastAsia="Arial" w:hAnsi="Arial" w:cs="Arial"/>
              </w:rPr>
              <w:t xml:space="preserve">the </w:t>
            </w:r>
            <w:r>
              <w:rPr>
                <w:rFonts w:ascii="Arial" w:eastAsia="Arial" w:hAnsi="Arial" w:cs="Arial"/>
              </w:rPr>
              <w:t>user</w:t>
            </w:r>
            <w:r w:rsidR="001927B5">
              <w:rPr>
                <w:rFonts w:ascii="Arial" w:eastAsia="Arial" w:hAnsi="Arial" w:cs="Arial"/>
              </w:rPr>
              <w:t>s correctly</w:t>
            </w:r>
            <w:r>
              <w:rPr>
                <w:rFonts w:ascii="Arial" w:eastAsia="Arial" w:hAnsi="Arial" w:cs="Arial"/>
              </w:rPr>
              <w:t>.</w:t>
            </w:r>
          </w:p>
          <w:p w14:paraId="1F091E47" w14:textId="77777777" w:rsidR="000C4D2F" w:rsidRDefault="000C4D2F" w:rsidP="005525B0">
            <w:pPr>
              <w:rPr>
                <w:rFonts w:ascii="Arial" w:eastAsia="Arial" w:hAnsi="Arial" w:cs="Arial"/>
              </w:rPr>
            </w:pPr>
          </w:p>
          <w:p w14:paraId="0C6E4E8D" w14:textId="77777777" w:rsidR="000C4D2F" w:rsidRPr="000C4D2F" w:rsidRDefault="000C4D2F" w:rsidP="005525B0">
            <w:pPr>
              <w:rPr>
                <w:rFonts w:ascii="Arial" w:eastAsia="Arial" w:hAnsi="Arial" w:cs="Arial"/>
                <w:b/>
                <w:bCs/>
                <w:u w:val="single"/>
              </w:rPr>
            </w:pPr>
            <w:r w:rsidRPr="000C4D2F">
              <w:rPr>
                <w:rFonts w:ascii="Arial" w:eastAsia="Arial" w:hAnsi="Arial" w:cs="Arial"/>
                <w:b/>
                <w:bCs/>
                <w:u w:val="single"/>
              </w:rPr>
              <w:t>Exceptions include:</w:t>
            </w:r>
          </w:p>
          <w:p w14:paraId="5B6800ED" w14:textId="4D66B32A" w:rsidR="000C4D2F" w:rsidRPr="000C4D2F" w:rsidRDefault="000C4D2F" w:rsidP="000C4D2F">
            <w:pPr>
              <w:pStyle w:val="ListParagraph"/>
              <w:numPr>
                <w:ilvl w:val="0"/>
                <w:numId w:val="31"/>
              </w:numPr>
              <w:rPr>
                <w:rFonts w:ascii="Arial" w:eastAsia="Arial" w:hAnsi="Arial" w:cs="Arial"/>
              </w:rPr>
            </w:pPr>
            <w:r w:rsidRPr="000C4D2F">
              <w:rPr>
                <w:rFonts w:ascii="Arial" w:eastAsia="Arial" w:hAnsi="Arial" w:cs="Arial"/>
              </w:rPr>
              <w:t>T</w:t>
            </w:r>
            <w:r w:rsidRPr="000C4D2F">
              <w:rPr>
                <w:rFonts w:ascii="Arial" w:eastAsia="Arial" w:hAnsi="Arial" w:cs="Arial"/>
              </w:rPr>
              <w:t xml:space="preserve">he error message </w:t>
            </w:r>
            <w:r w:rsidRPr="000C4D2F">
              <w:rPr>
                <w:rFonts w:ascii="Arial" w:eastAsia="Arial" w:hAnsi="Arial" w:cs="Arial"/>
              </w:rPr>
              <w:t xml:space="preserve">is </w:t>
            </w:r>
            <w:r w:rsidRPr="000C4D2F">
              <w:rPr>
                <w:rFonts w:ascii="Arial" w:eastAsia="Arial" w:hAnsi="Arial" w:cs="Arial"/>
              </w:rPr>
              <w:t>identi</w:t>
            </w:r>
            <w:r w:rsidRPr="000C4D2F">
              <w:rPr>
                <w:rFonts w:ascii="Arial" w:eastAsia="Arial" w:hAnsi="Arial" w:cs="Arial"/>
              </w:rPr>
              <w:t>fied</w:t>
            </w:r>
            <w:r w:rsidRPr="000C4D2F">
              <w:rPr>
                <w:rFonts w:ascii="Arial" w:eastAsia="Arial" w:hAnsi="Arial" w:cs="Arial"/>
              </w:rPr>
              <w:t xml:space="preserve"> incorrectly for the 'Skill' </w:t>
            </w:r>
            <w:proofErr w:type="spellStart"/>
            <w:r w:rsidRPr="000C4D2F">
              <w:rPr>
                <w:rFonts w:ascii="Arial" w:eastAsia="Arial" w:hAnsi="Arial" w:cs="Arial"/>
              </w:rPr>
              <w:t>combobox</w:t>
            </w:r>
            <w:proofErr w:type="spellEnd"/>
            <w:r w:rsidRPr="000C4D2F">
              <w:rPr>
                <w:rFonts w:ascii="Arial" w:eastAsia="Arial" w:hAnsi="Arial" w:cs="Arial"/>
              </w:rPr>
              <w:t xml:space="preserve"> instead of the 'Location' edit field</w:t>
            </w:r>
            <w:r w:rsidRPr="000C4D2F">
              <w:rPr>
                <w:rFonts w:ascii="Arial" w:eastAsia="Arial" w:hAnsi="Arial" w:cs="Arial"/>
              </w:rPr>
              <w:t xml:space="preserve"> on the </w:t>
            </w:r>
            <w:r w:rsidRPr="000C4D2F">
              <w:rPr>
                <w:rFonts w:ascii="Arial" w:eastAsia="Arial" w:hAnsi="Arial" w:cs="Arial"/>
              </w:rPr>
              <w:t>Arts Culture</w:t>
            </w:r>
            <w:r w:rsidRPr="000C4D2F">
              <w:rPr>
                <w:rFonts w:ascii="Arial" w:eastAsia="Arial" w:hAnsi="Arial" w:cs="Arial"/>
              </w:rPr>
              <w:t xml:space="preserve"> page</w:t>
            </w:r>
            <w:r w:rsidRPr="000C4D2F">
              <w:rPr>
                <w:rFonts w:ascii="Arial" w:eastAsia="Arial" w:hAnsi="Arial" w:cs="Arial"/>
              </w:rPr>
              <w:br/>
            </w:r>
            <w:r w:rsidRPr="000C4D2F">
              <w:rPr>
                <w:rFonts w:ascii="Arial" w:hAnsi="Arial" w:cs="Arial"/>
                <w:i/>
                <w:iCs/>
                <w:color w:val="000000"/>
              </w:rPr>
              <w:t xml:space="preserve">[Specific to third-party: </w:t>
            </w:r>
            <w:r w:rsidRPr="000C4D2F">
              <w:rPr>
                <w:rFonts w:ascii="Arial" w:hAnsi="Arial" w:cs="Arial"/>
                <w:i/>
                <w:iCs/>
                <w:color w:val="000000"/>
              </w:rPr>
              <w:t>Contact Form 7</w:t>
            </w:r>
            <w:r w:rsidRPr="000C4D2F">
              <w:rPr>
                <w:rFonts w:ascii="Arial" w:hAnsi="Arial" w:cs="Arial"/>
                <w:i/>
                <w:iCs/>
                <w:color w:val="000000"/>
              </w:rPr>
              <w:t>].</w:t>
            </w:r>
          </w:p>
        </w:tc>
      </w:tr>
      <w:tr w:rsidR="003541CC" w14:paraId="375EFE09"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37E7BE76" w14:textId="687F3D39" w:rsidR="003541CC" w:rsidRDefault="00000000" w:rsidP="003541CC">
            <w:pPr>
              <w:rPr>
                <w:rFonts w:ascii="Arial" w:eastAsia="Arial" w:hAnsi="Arial" w:cs="Arial"/>
                <w:b/>
              </w:rPr>
            </w:pPr>
            <w:hyperlink r:id="rId127" w:anchor="minimize-error-cues">
              <w:r w:rsidR="003541CC">
                <w:rPr>
                  <w:rFonts w:ascii="Arial" w:eastAsia="Arial" w:hAnsi="Arial" w:cs="Arial"/>
                  <w:b/>
                  <w:color w:val="0000FF"/>
                  <w:u w:val="single"/>
                </w:rPr>
                <w:t>3.3.2 Labels or Instructions</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08289E9" w14:textId="2ECECF3A" w:rsidR="003541CC" w:rsidRDefault="005D5341" w:rsidP="003541CC">
            <w:pPr>
              <w:jc w:val="center"/>
              <w:rPr>
                <w:rFonts w:ascii="Arial" w:eastAsia="Arial" w:hAnsi="Arial" w:cs="Arial"/>
              </w:rPr>
            </w:pPr>
            <w:r>
              <w:rPr>
                <w:rFonts w:ascii="Arial" w:eastAsia="Arial" w:hAnsi="Arial" w:cs="Arial"/>
                <w:bCs/>
              </w:rPr>
              <w:t xml:space="preserve">Partially </w:t>
            </w:r>
            <w:r w:rsidR="003541CC" w:rsidRPr="00FD60BF">
              <w:rPr>
                <w:rFonts w:ascii="Arial" w:eastAsia="Arial" w:hAnsi="Arial" w:cs="Arial"/>
                <w:bCs/>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2FA991B" w14:textId="77777777" w:rsidR="003541CC" w:rsidRDefault="003541CC" w:rsidP="00E57507">
            <w:pPr>
              <w:rPr>
                <w:rFonts w:ascii="Arial" w:eastAsia="Arial" w:hAnsi="Arial" w:cs="Arial"/>
              </w:rPr>
            </w:pPr>
            <w:r>
              <w:rPr>
                <w:rFonts w:ascii="Arial" w:eastAsia="Arial" w:hAnsi="Arial" w:cs="Arial"/>
              </w:rPr>
              <w:t xml:space="preserve">The </w:t>
            </w:r>
            <w:r w:rsidR="00D1473B">
              <w:rPr>
                <w:rFonts w:ascii="Arial" w:eastAsia="Arial" w:hAnsi="Arial" w:cs="Arial"/>
              </w:rPr>
              <w:t>website</w:t>
            </w:r>
            <w:r>
              <w:rPr>
                <w:rFonts w:ascii="Arial" w:eastAsia="Arial" w:hAnsi="Arial" w:cs="Arial"/>
              </w:rPr>
              <w:t xml:space="preserve"> provides support for motor</w:t>
            </w:r>
            <w:r w:rsidR="00946E6D">
              <w:rPr>
                <w:rFonts w:ascii="Arial" w:eastAsia="Arial" w:hAnsi="Arial" w:cs="Arial"/>
              </w:rPr>
              <w:t>-</w:t>
            </w:r>
            <w:r>
              <w:rPr>
                <w:rFonts w:ascii="Arial" w:eastAsia="Arial" w:hAnsi="Arial" w:cs="Arial"/>
              </w:rPr>
              <w:t>impaired and cognitive users as the labels and instructions are provided for the form fields, which are clearly visible and readable to such users.</w:t>
            </w:r>
          </w:p>
          <w:p w14:paraId="6FAE0A21" w14:textId="77777777" w:rsidR="005D5341" w:rsidRDefault="005D5341" w:rsidP="00E57507">
            <w:pPr>
              <w:rPr>
                <w:rFonts w:ascii="Arial" w:eastAsia="Arial" w:hAnsi="Arial" w:cs="Arial"/>
              </w:rPr>
            </w:pPr>
          </w:p>
          <w:p w14:paraId="1267D8DB" w14:textId="77777777" w:rsidR="005D5341" w:rsidRPr="005D5341" w:rsidRDefault="005D5341" w:rsidP="00E57507">
            <w:pPr>
              <w:rPr>
                <w:rFonts w:ascii="Arial" w:eastAsia="Arial" w:hAnsi="Arial" w:cs="Arial"/>
                <w:b/>
                <w:bCs/>
                <w:u w:val="single"/>
              </w:rPr>
            </w:pPr>
            <w:r w:rsidRPr="005D5341">
              <w:rPr>
                <w:rFonts w:ascii="Arial" w:eastAsia="Arial" w:hAnsi="Arial" w:cs="Arial"/>
                <w:b/>
                <w:bCs/>
                <w:u w:val="single"/>
              </w:rPr>
              <w:t>Exceptions include:</w:t>
            </w:r>
          </w:p>
          <w:p w14:paraId="217C4490" w14:textId="1BA6DE26" w:rsidR="005D5341" w:rsidRPr="005D5341" w:rsidRDefault="005D5341" w:rsidP="005D5341">
            <w:pPr>
              <w:pStyle w:val="ListParagraph"/>
              <w:numPr>
                <w:ilvl w:val="0"/>
                <w:numId w:val="31"/>
              </w:numPr>
              <w:rPr>
                <w:rFonts w:ascii="Arial" w:eastAsia="Arial" w:hAnsi="Arial" w:cs="Arial"/>
              </w:rPr>
            </w:pPr>
            <w:r w:rsidRPr="005D5341">
              <w:rPr>
                <w:rFonts w:ascii="Arial" w:eastAsia="Arial" w:hAnsi="Arial" w:cs="Arial"/>
              </w:rPr>
              <w:t>No visual label is provided for the fields</w:t>
            </w:r>
            <w:r w:rsidRPr="005D5341">
              <w:rPr>
                <w:rFonts w:ascii="Arial" w:eastAsia="Arial" w:hAnsi="Arial" w:cs="Arial"/>
              </w:rPr>
              <w:t xml:space="preserve"> ‘</w:t>
            </w:r>
            <w:r w:rsidRPr="005D5341">
              <w:rPr>
                <w:rFonts w:ascii="Arial" w:eastAsia="Arial" w:hAnsi="Arial" w:cs="Arial"/>
              </w:rPr>
              <w:t>Enter your message</w:t>
            </w:r>
            <w:r w:rsidRPr="005D5341">
              <w:rPr>
                <w:rFonts w:ascii="Arial" w:eastAsia="Arial" w:hAnsi="Arial" w:cs="Arial"/>
              </w:rPr>
              <w:t>’</w:t>
            </w:r>
            <w:r w:rsidRPr="005D5341">
              <w:rPr>
                <w:rFonts w:ascii="Arial" w:eastAsia="Arial" w:hAnsi="Arial" w:cs="Arial"/>
              </w:rPr>
              <w:t xml:space="preserve"> </w:t>
            </w:r>
            <w:r w:rsidRPr="005D5341">
              <w:rPr>
                <w:rFonts w:ascii="Arial" w:eastAsia="Arial" w:hAnsi="Arial" w:cs="Arial"/>
              </w:rPr>
              <w:t>and</w:t>
            </w:r>
            <w:r w:rsidRPr="005D5341">
              <w:rPr>
                <w:rFonts w:ascii="Arial" w:eastAsia="Arial" w:hAnsi="Arial" w:cs="Arial"/>
              </w:rPr>
              <w:t xml:space="preserve"> </w:t>
            </w:r>
            <w:r w:rsidRPr="005D5341">
              <w:rPr>
                <w:rFonts w:ascii="Arial" w:eastAsia="Arial" w:hAnsi="Arial" w:cs="Arial"/>
              </w:rPr>
              <w:t>‘</w:t>
            </w:r>
            <w:r w:rsidRPr="005D5341">
              <w:rPr>
                <w:rFonts w:ascii="Arial" w:eastAsia="Arial" w:hAnsi="Arial" w:cs="Arial"/>
              </w:rPr>
              <w:t>Enter your email</w:t>
            </w:r>
            <w:r w:rsidRPr="005D5341">
              <w:rPr>
                <w:rFonts w:ascii="Arial" w:eastAsia="Arial" w:hAnsi="Arial" w:cs="Arial"/>
              </w:rPr>
              <w:t xml:space="preserve">’ on the </w:t>
            </w:r>
            <w:proofErr w:type="gramStart"/>
            <w:r w:rsidRPr="005D5341">
              <w:rPr>
                <w:rFonts w:ascii="Arial" w:eastAsia="Arial" w:hAnsi="Arial" w:cs="Arial"/>
              </w:rPr>
              <w:t>Home</w:t>
            </w:r>
            <w:proofErr w:type="gramEnd"/>
            <w:r w:rsidRPr="005D5341">
              <w:rPr>
                <w:rFonts w:ascii="Arial" w:eastAsia="Arial" w:hAnsi="Arial" w:cs="Arial"/>
              </w:rPr>
              <w:t xml:space="preserve"> page</w:t>
            </w:r>
            <w:r w:rsidRPr="005D5341">
              <w:rPr>
                <w:rFonts w:ascii="Arial" w:eastAsia="Arial" w:hAnsi="Arial" w:cs="Arial"/>
              </w:rPr>
              <w:br/>
            </w:r>
            <w:r w:rsidRPr="005D5341">
              <w:rPr>
                <w:rFonts w:ascii="Arial" w:hAnsi="Arial" w:cs="Arial"/>
                <w:i/>
                <w:iCs/>
                <w:color w:val="000000"/>
              </w:rPr>
              <w:t xml:space="preserve">[Specific to third-party: </w:t>
            </w:r>
            <w:proofErr w:type="spellStart"/>
            <w:r w:rsidRPr="005D5341">
              <w:rPr>
                <w:rFonts w:ascii="Arial" w:hAnsi="Arial" w:cs="Arial"/>
                <w:i/>
                <w:iCs/>
                <w:color w:val="000000"/>
              </w:rPr>
              <w:t>Tidio</w:t>
            </w:r>
            <w:proofErr w:type="spellEnd"/>
            <w:r w:rsidRPr="005D5341">
              <w:rPr>
                <w:rFonts w:ascii="Arial" w:hAnsi="Arial" w:cs="Arial"/>
                <w:i/>
                <w:iCs/>
                <w:color w:val="000000"/>
              </w:rPr>
              <w:t xml:space="preserve"> Chat</w:t>
            </w:r>
            <w:r w:rsidRPr="005D5341">
              <w:rPr>
                <w:rFonts w:ascii="Arial" w:hAnsi="Arial" w:cs="Arial"/>
                <w:i/>
                <w:iCs/>
                <w:color w:val="000000"/>
              </w:rPr>
              <w:t>].</w:t>
            </w:r>
          </w:p>
        </w:tc>
      </w:tr>
      <w:tr w:rsidR="003541CC" w14:paraId="214761AF"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244822D" w14:textId="58786B49" w:rsidR="003541CC" w:rsidRDefault="00000000" w:rsidP="003541CC">
            <w:pPr>
              <w:rPr>
                <w:rFonts w:ascii="Arial" w:eastAsia="Arial" w:hAnsi="Arial" w:cs="Arial"/>
                <w:b/>
              </w:rPr>
            </w:pPr>
            <w:hyperlink r:id="rId128" w:anchor="ensure-compat-parses">
              <w:r w:rsidR="003541CC">
                <w:rPr>
                  <w:rFonts w:ascii="Arial" w:eastAsia="Arial" w:hAnsi="Arial" w:cs="Arial"/>
                  <w:b/>
                  <w:color w:val="0000FF"/>
                  <w:u w:val="single"/>
                </w:rPr>
                <w:t>4.1.1 Parsing</w:t>
              </w:r>
            </w:hyperlink>
            <w:r w:rsidR="003541CC">
              <w:rPr>
                <w:rFonts w:ascii="Arial" w:eastAsia="Arial" w:hAnsi="Arial" w:cs="Arial"/>
              </w:rPr>
              <w:t xml:space="preserve"> (Level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942C932" w14:textId="2FA08494" w:rsidR="003541CC" w:rsidRDefault="00D808D6" w:rsidP="003541CC">
            <w:pPr>
              <w:jc w:val="center"/>
              <w:rPr>
                <w:rFonts w:ascii="Arial" w:eastAsia="Arial" w:hAnsi="Arial" w:cs="Arial"/>
              </w:rPr>
            </w:pPr>
            <w:r>
              <w:rPr>
                <w:rFonts w:ascii="Arial" w:eastAsia="Arial" w:hAnsi="Arial" w:cs="Arial"/>
                <w:bCs/>
              </w:rPr>
              <w:t xml:space="preserve">Partially </w:t>
            </w:r>
            <w:r w:rsidR="003541CC" w:rsidRPr="00FD60BF">
              <w:rPr>
                <w:rFonts w:ascii="Arial" w:eastAsia="Arial" w:hAnsi="Arial" w:cs="Arial"/>
                <w:bCs/>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BD66152" w14:textId="77777777" w:rsidR="00372CB3" w:rsidRDefault="002E5248" w:rsidP="00F90747">
            <w:pPr>
              <w:spacing w:line="256" w:lineRule="auto"/>
              <w:rPr>
                <w:rFonts w:ascii="Arial" w:eastAsia="Arial" w:hAnsi="Arial" w:cs="Arial"/>
              </w:rPr>
            </w:pPr>
            <w:r>
              <w:rPr>
                <w:rFonts w:ascii="Arial" w:eastAsia="Arial" w:hAnsi="Arial" w:cs="Arial"/>
              </w:rPr>
              <w:t xml:space="preserve">The markup of </w:t>
            </w:r>
            <w:r w:rsidR="00946E6D">
              <w:rPr>
                <w:rFonts w:ascii="Arial" w:eastAsia="Arial" w:hAnsi="Arial" w:cs="Arial"/>
              </w:rPr>
              <w:t xml:space="preserve">the </w:t>
            </w:r>
            <w:r>
              <w:rPr>
                <w:rFonts w:ascii="Arial" w:eastAsia="Arial" w:hAnsi="Arial" w:cs="Arial"/>
              </w:rPr>
              <w:t>website has complete start and end tags, attributes, and unique IDs</w:t>
            </w:r>
            <w:r w:rsidR="00372CB3">
              <w:rPr>
                <w:rFonts w:ascii="Arial" w:eastAsia="Arial" w:hAnsi="Arial" w:cs="Arial"/>
              </w:rPr>
              <w:t>.</w:t>
            </w:r>
          </w:p>
          <w:p w14:paraId="1A1AE3B2" w14:textId="77777777" w:rsidR="00D808D6" w:rsidRDefault="00D808D6" w:rsidP="00F90747">
            <w:pPr>
              <w:spacing w:line="256" w:lineRule="auto"/>
              <w:rPr>
                <w:rFonts w:ascii="Arial" w:eastAsia="Arial" w:hAnsi="Arial" w:cs="Arial"/>
              </w:rPr>
            </w:pPr>
          </w:p>
          <w:p w14:paraId="1E07F4C7" w14:textId="77777777" w:rsidR="00D808D6" w:rsidRPr="00D808D6" w:rsidRDefault="00D808D6" w:rsidP="00F90747">
            <w:pPr>
              <w:spacing w:line="256" w:lineRule="auto"/>
              <w:rPr>
                <w:rFonts w:ascii="Arial" w:eastAsia="Arial" w:hAnsi="Arial" w:cs="Arial"/>
                <w:b/>
                <w:bCs/>
                <w:u w:val="single"/>
              </w:rPr>
            </w:pPr>
            <w:r w:rsidRPr="00D808D6">
              <w:rPr>
                <w:rFonts w:ascii="Arial" w:eastAsia="Arial" w:hAnsi="Arial" w:cs="Arial"/>
                <w:b/>
                <w:bCs/>
                <w:u w:val="single"/>
              </w:rPr>
              <w:t>Exceptions include:</w:t>
            </w:r>
          </w:p>
          <w:p w14:paraId="758A67B5" w14:textId="0B4ABE9C" w:rsidR="00D808D6" w:rsidRDefault="00D808D6" w:rsidP="00F90747">
            <w:pPr>
              <w:pStyle w:val="ListParagraph"/>
              <w:numPr>
                <w:ilvl w:val="0"/>
                <w:numId w:val="31"/>
              </w:numPr>
              <w:spacing w:line="256" w:lineRule="auto"/>
              <w:rPr>
                <w:rFonts w:ascii="Arial" w:hAnsi="Arial" w:cs="Arial"/>
                <w:i/>
                <w:iCs/>
                <w:color w:val="000000"/>
              </w:rPr>
            </w:pPr>
            <w:r w:rsidRPr="00D808D6">
              <w:rPr>
                <w:rFonts w:ascii="Arial" w:eastAsia="Arial" w:hAnsi="Arial" w:cs="Arial"/>
              </w:rPr>
              <w:t>The document has multiple static elements with the same id attribute</w:t>
            </w:r>
            <w:r w:rsidRPr="00D808D6">
              <w:rPr>
                <w:rFonts w:ascii="Arial" w:eastAsia="Arial" w:hAnsi="Arial" w:cs="Arial"/>
              </w:rPr>
              <w:t xml:space="preserve"> on the </w:t>
            </w:r>
            <w:r w:rsidRPr="00D808D6">
              <w:rPr>
                <w:rFonts w:ascii="Arial" w:eastAsia="Arial" w:hAnsi="Arial" w:cs="Arial"/>
              </w:rPr>
              <w:t>Job Fair</w:t>
            </w:r>
            <w:r w:rsidRPr="00D808D6">
              <w:rPr>
                <w:rFonts w:ascii="Arial" w:eastAsia="Arial" w:hAnsi="Arial" w:cs="Arial"/>
              </w:rPr>
              <w:t xml:space="preserve"> and </w:t>
            </w:r>
            <w:r w:rsidR="004F04F9" w:rsidRPr="00D808D6">
              <w:rPr>
                <w:rFonts w:ascii="Arial" w:eastAsia="Arial" w:hAnsi="Arial" w:cs="Arial"/>
              </w:rPr>
              <w:t xml:space="preserve">Job-Oriented Training Program </w:t>
            </w:r>
            <w:r w:rsidRPr="00D808D6">
              <w:rPr>
                <w:rFonts w:ascii="Arial" w:eastAsia="Arial" w:hAnsi="Arial" w:cs="Arial"/>
              </w:rPr>
              <w:t>pages</w:t>
            </w:r>
            <w:r w:rsidRPr="00D808D6">
              <w:rPr>
                <w:rFonts w:ascii="Arial" w:eastAsia="Arial" w:hAnsi="Arial" w:cs="Arial"/>
              </w:rPr>
              <w:br/>
            </w:r>
            <w:r w:rsidRPr="00D808D6">
              <w:rPr>
                <w:rFonts w:ascii="Arial" w:hAnsi="Arial" w:cs="Arial"/>
                <w:i/>
                <w:iCs/>
                <w:color w:val="000000"/>
              </w:rPr>
              <w:t xml:space="preserve">[Specific to third-party: </w:t>
            </w:r>
            <w:r w:rsidRPr="00D808D6">
              <w:rPr>
                <w:rFonts w:ascii="Arial" w:hAnsi="Arial" w:cs="Arial"/>
                <w:i/>
                <w:iCs/>
                <w:color w:val="000000"/>
              </w:rPr>
              <w:t>YouTube</w:t>
            </w:r>
            <w:r w:rsidRPr="00D808D6">
              <w:rPr>
                <w:rFonts w:ascii="Arial" w:hAnsi="Arial" w:cs="Arial"/>
                <w:i/>
                <w:iCs/>
                <w:color w:val="000000"/>
              </w:rPr>
              <w:t>]</w:t>
            </w:r>
          </w:p>
          <w:p w14:paraId="022D5CA2" w14:textId="26E8B8E3" w:rsidR="00D808D6" w:rsidRPr="00D808D6" w:rsidRDefault="00D808D6" w:rsidP="00F90747">
            <w:pPr>
              <w:pStyle w:val="ListParagraph"/>
              <w:numPr>
                <w:ilvl w:val="0"/>
                <w:numId w:val="31"/>
              </w:numPr>
              <w:spacing w:line="256" w:lineRule="auto"/>
              <w:rPr>
                <w:rFonts w:ascii="Arial" w:hAnsi="Arial" w:cs="Arial"/>
                <w:color w:val="000000"/>
              </w:rPr>
            </w:pPr>
            <w:r w:rsidRPr="00D808D6">
              <w:rPr>
                <w:rFonts w:ascii="Arial" w:hAnsi="Arial" w:cs="Arial"/>
                <w:color w:val="000000"/>
              </w:rPr>
              <w:lastRenderedPageBreak/>
              <w:t>The document has multiple elements referenced with ARIA with the same id attribute</w:t>
            </w:r>
            <w:r>
              <w:rPr>
                <w:rFonts w:ascii="Arial" w:hAnsi="Arial" w:cs="Arial"/>
                <w:color w:val="000000"/>
              </w:rPr>
              <w:t xml:space="preserve"> on the </w:t>
            </w:r>
            <w:r w:rsidR="004F04F9" w:rsidRPr="00D808D6">
              <w:rPr>
                <w:rFonts w:ascii="Arial" w:hAnsi="Arial" w:cs="Arial"/>
                <w:color w:val="000000"/>
              </w:rPr>
              <w:t xml:space="preserve">Arts </w:t>
            </w:r>
            <w:proofErr w:type="gramStart"/>
            <w:r w:rsidR="004F04F9" w:rsidRPr="00D808D6">
              <w:rPr>
                <w:rFonts w:ascii="Arial" w:hAnsi="Arial" w:cs="Arial"/>
                <w:color w:val="000000"/>
              </w:rPr>
              <w:t>And</w:t>
            </w:r>
            <w:proofErr w:type="gramEnd"/>
            <w:r w:rsidR="004F04F9" w:rsidRPr="00D808D6">
              <w:rPr>
                <w:rFonts w:ascii="Arial" w:hAnsi="Arial" w:cs="Arial"/>
                <w:color w:val="000000"/>
              </w:rPr>
              <w:t xml:space="preserve"> Culture</w:t>
            </w:r>
            <w:r w:rsidR="004F04F9">
              <w:rPr>
                <w:rFonts w:ascii="Arial" w:hAnsi="Arial" w:cs="Arial"/>
                <w:color w:val="000000"/>
              </w:rPr>
              <w:t xml:space="preserve"> </w:t>
            </w:r>
            <w:r>
              <w:rPr>
                <w:rFonts w:ascii="Arial" w:hAnsi="Arial" w:cs="Arial"/>
                <w:color w:val="000000"/>
              </w:rPr>
              <w:t>page</w:t>
            </w:r>
            <w:r>
              <w:rPr>
                <w:rFonts w:ascii="Arial" w:hAnsi="Arial" w:cs="Arial"/>
                <w:color w:val="000000"/>
              </w:rPr>
              <w:br/>
            </w:r>
            <w:r w:rsidRPr="00D808D6">
              <w:rPr>
                <w:rFonts w:ascii="Arial" w:hAnsi="Arial" w:cs="Arial"/>
                <w:i/>
                <w:iCs/>
                <w:color w:val="000000"/>
              </w:rPr>
              <w:t xml:space="preserve">[Specific to third-party: </w:t>
            </w:r>
            <w:r>
              <w:rPr>
                <w:rFonts w:ascii="Arial" w:hAnsi="Arial" w:cs="Arial"/>
                <w:i/>
                <w:iCs/>
                <w:color w:val="000000"/>
              </w:rPr>
              <w:t>Contact Form 7</w:t>
            </w:r>
            <w:r w:rsidRPr="00D808D6">
              <w:rPr>
                <w:rFonts w:ascii="Arial" w:hAnsi="Arial" w:cs="Arial"/>
                <w:i/>
                <w:iCs/>
                <w:color w:val="000000"/>
              </w:rPr>
              <w:t>]</w:t>
            </w:r>
            <w:r>
              <w:rPr>
                <w:rFonts w:ascii="Arial" w:hAnsi="Arial" w:cs="Arial"/>
                <w:i/>
                <w:iCs/>
                <w:color w:val="000000"/>
              </w:rPr>
              <w:t>.</w:t>
            </w:r>
          </w:p>
        </w:tc>
      </w:tr>
      <w:tr w:rsidR="003541CC" w14:paraId="7DC778E7" w14:textId="77777777" w:rsidTr="00174E12">
        <w:trPr>
          <w:trHeight w:val="300"/>
        </w:trPr>
        <w:tc>
          <w:tcPr>
            <w:tcW w:w="3586"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A7B3E35" w14:textId="71DC4CE1" w:rsidR="003541CC" w:rsidRPr="00C44C1F" w:rsidRDefault="00000000" w:rsidP="003541CC">
            <w:pPr>
              <w:rPr>
                <w:rFonts w:ascii="Arial" w:eastAsia="Arial" w:hAnsi="Arial" w:cs="Arial"/>
                <w:b/>
              </w:rPr>
            </w:pPr>
            <w:hyperlink r:id="rId129" w:anchor="ensure-compat-rsv">
              <w:r w:rsidR="003541CC" w:rsidRPr="00C44C1F">
                <w:rPr>
                  <w:rFonts w:ascii="Arial" w:eastAsia="Arial" w:hAnsi="Arial" w:cs="Arial"/>
                  <w:b/>
                  <w:color w:val="0000FF"/>
                  <w:u w:val="single"/>
                </w:rPr>
                <w:t>4.1.2 Name, Role, Value</w:t>
              </w:r>
            </w:hyperlink>
            <w:r w:rsidR="003541CC" w:rsidRPr="00C44C1F">
              <w:rPr>
                <w:rFonts w:ascii="Arial Unicode MS" w:eastAsia="Arial Unicode MS" w:hAnsi="Arial Unicode MS" w:cs="Arial Unicode MS"/>
              </w:rPr>
              <w:br/>
            </w:r>
            <w:r w:rsidR="003541CC" w:rsidRPr="00C44C1F">
              <w:rPr>
                <w:rFonts w:ascii="Arial" w:eastAsia="Arial" w:hAnsi="Arial" w:cs="Arial"/>
              </w:rPr>
              <w:t>(Level A)</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50E5A9B" w14:textId="7A8574EC" w:rsidR="003541CC" w:rsidRPr="00C44C1F" w:rsidRDefault="00975CB0" w:rsidP="003541CC">
            <w:pPr>
              <w:jc w:val="center"/>
              <w:rPr>
                <w:rFonts w:ascii="Arial" w:eastAsia="Arial" w:hAnsi="Arial" w:cs="Arial"/>
              </w:rPr>
            </w:pPr>
            <w:r>
              <w:rPr>
                <w:rFonts w:ascii="Arial" w:eastAsia="Arial" w:hAnsi="Arial" w:cs="Arial"/>
                <w:bCs/>
              </w:rPr>
              <w:t xml:space="preserve">Partially </w:t>
            </w:r>
            <w:r w:rsidR="003541CC" w:rsidRPr="00C44C1F">
              <w:rPr>
                <w:rFonts w:ascii="Arial" w:eastAsia="Arial" w:hAnsi="Arial" w:cs="Arial"/>
                <w:bCs/>
              </w:rPr>
              <w:t>Supports</w:t>
            </w:r>
          </w:p>
        </w:tc>
        <w:tc>
          <w:tcPr>
            <w:tcW w:w="417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FF3DACF" w14:textId="77777777" w:rsidR="00B20FEB" w:rsidRDefault="003541CC" w:rsidP="00951E92">
            <w:pPr>
              <w:rPr>
                <w:rFonts w:ascii="Arial" w:eastAsia="Arial" w:hAnsi="Arial" w:cs="Arial"/>
              </w:rPr>
            </w:pPr>
            <w:r w:rsidRPr="00C44C1F">
              <w:rPr>
                <w:rFonts w:ascii="Arial" w:eastAsia="Arial" w:hAnsi="Arial" w:cs="Arial"/>
              </w:rPr>
              <w:t xml:space="preserve">All the </w:t>
            </w:r>
            <w:r w:rsidR="00393F34" w:rsidRPr="00C44C1F">
              <w:rPr>
                <w:rFonts w:ascii="Arial" w:eastAsia="Arial" w:hAnsi="Arial" w:cs="Arial"/>
              </w:rPr>
              <w:t>website</w:t>
            </w:r>
            <w:r w:rsidRPr="00C44C1F">
              <w:rPr>
                <w:rFonts w:ascii="Arial" w:eastAsia="Arial" w:hAnsi="Arial" w:cs="Arial"/>
              </w:rPr>
              <w:t xml:space="preserve"> elements have a proper label associated with their role and </w:t>
            </w:r>
            <w:r w:rsidR="00946E6D">
              <w:rPr>
                <w:rFonts w:ascii="Arial" w:eastAsia="Arial" w:hAnsi="Arial" w:cs="Arial"/>
              </w:rPr>
              <w:t xml:space="preserve">the </w:t>
            </w:r>
            <w:r w:rsidRPr="00C44C1F">
              <w:rPr>
                <w:rFonts w:ascii="Arial" w:eastAsia="Arial" w:hAnsi="Arial" w:cs="Arial"/>
              </w:rPr>
              <w:t>screen reader is recognizing them correctly with updated values as well.</w:t>
            </w:r>
          </w:p>
          <w:p w14:paraId="16DE8091" w14:textId="77777777" w:rsidR="00975CB0" w:rsidRDefault="00975CB0" w:rsidP="00951E92">
            <w:pPr>
              <w:rPr>
                <w:rFonts w:ascii="Arial" w:eastAsia="Arial" w:hAnsi="Arial" w:cs="Arial"/>
              </w:rPr>
            </w:pPr>
          </w:p>
          <w:p w14:paraId="21DBC8E2" w14:textId="77777777" w:rsidR="00975CB0" w:rsidRPr="00776D53" w:rsidRDefault="00975CB0" w:rsidP="00951E92">
            <w:pPr>
              <w:rPr>
                <w:rFonts w:ascii="Arial" w:eastAsia="Arial" w:hAnsi="Arial" w:cs="Arial"/>
                <w:b/>
                <w:bCs/>
                <w:u w:val="single"/>
              </w:rPr>
            </w:pPr>
            <w:r w:rsidRPr="00776D53">
              <w:rPr>
                <w:rFonts w:ascii="Arial" w:eastAsia="Arial" w:hAnsi="Arial" w:cs="Arial"/>
                <w:b/>
                <w:bCs/>
                <w:u w:val="single"/>
              </w:rPr>
              <w:t>Exceptions include:</w:t>
            </w:r>
          </w:p>
          <w:p w14:paraId="3FFA3328" w14:textId="77777777" w:rsidR="00975CB0" w:rsidRPr="00C654A9" w:rsidRDefault="00776D53" w:rsidP="00776D53">
            <w:pPr>
              <w:pStyle w:val="ListParagraph"/>
              <w:numPr>
                <w:ilvl w:val="0"/>
                <w:numId w:val="32"/>
              </w:numPr>
              <w:rPr>
                <w:rFonts w:ascii="Arial" w:eastAsia="Arial" w:hAnsi="Arial" w:cs="Arial"/>
              </w:rPr>
            </w:pPr>
            <w:r w:rsidRPr="00776D53">
              <w:rPr>
                <w:rFonts w:ascii="Arial" w:eastAsia="Arial" w:hAnsi="Arial" w:cs="Arial"/>
              </w:rPr>
              <w:t>While navigating on iPhone using VoiceOver, t</w:t>
            </w:r>
            <w:r w:rsidR="00975CB0" w:rsidRPr="00776D53">
              <w:rPr>
                <w:rFonts w:ascii="Arial" w:eastAsia="Arial" w:hAnsi="Arial" w:cs="Arial"/>
              </w:rPr>
              <w:t xml:space="preserve">he label </w:t>
            </w:r>
            <w:r w:rsidRPr="00776D53">
              <w:rPr>
                <w:rFonts w:ascii="Arial" w:eastAsia="Arial" w:hAnsi="Arial" w:cs="Arial"/>
              </w:rPr>
              <w:t>is</w:t>
            </w:r>
            <w:r w:rsidR="00975CB0" w:rsidRPr="00776D53">
              <w:rPr>
                <w:rFonts w:ascii="Arial" w:eastAsia="Arial" w:hAnsi="Arial" w:cs="Arial"/>
              </w:rPr>
              <w:t xml:space="preserve"> missing for the Next/ Previous buttons on the </w:t>
            </w:r>
            <w:r w:rsidRPr="00776D53">
              <w:rPr>
                <w:rFonts w:ascii="Arial" w:eastAsia="Arial" w:hAnsi="Arial" w:cs="Arial"/>
              </w:rPr>
              <w:t>Accessible Railway Stations</w:t>
            </w:r>
            <w:r w:rsidRPr="00776D53">
              <w:rPr>
                <w:rFonts w:ascii="Arial" w:eastAsia="Arial" w:hAnsi="Arial" w:cs="Arial"/>
              </w:rPr>
              <w:t xml:space="preserve"> page</w:t>
            </w:r>
            <w:r w:rsidRPr="00776D53">
              <w:rPr>
                <w:rFonts w:ascii="Arial" w:eastAsia="Arial" w:hAnsi="Arial" w:cs="Arial"/>
              </w:rPr>
              <w:br/>
            </w:r>
            <w:r w:rsidRPr="00776D53">
              <w:rPr>
                <w:rFonts w:ascii="Arial" w:hAnsi="Arial" w:cs="Arial"/>
                <w:i/>
                <w:iCs/>
                <w:color w:val="000000"/>
              </w:rPr>
              <w:t xml:space="preserve">[Specific to third-party: </w:t>
            </w:r>
            <w:proofErr w:type="spellStart"/>
            <w:r w:rsidRPr="00776D53">
              <w:rPr>
                <w:rFonts w:ascii="Arial" w:hAnsi="Arial" w:cs="Arial"/>
                <w:i/>
                <w:iCs/>
                <w:color w:val="000000"/>
              </w:rPr>
              <w:t>Envira</w:t>
            </w:r>
            <w:proofErr w:type="spellEnd"/>
            <w:r w:rsidRPr="00776D53">
              <w:rPr>
                <w:rFonts w:ascii="Arial" w:hAnsi="Arial" w:cs="Arial"/>
                <w:i/>
                <w:iCs/>
                <w:color w:val="000000"/>
              </w:rPr>
              <w:t xml:space="preserve"> Gallery</w:t>
            </w:r>
            <w:r w:rsidRPr="00776D53">
              <w:rPr>
                <w:rFonts w:ascii="Arial" w:hAnsi="Arial" w:cs="Arial"/>
                <w:i/>
                <w:iCs/>
                <w:color w:val="000000"/>
              </w:rPr>
              <w:t>]</w:t>
            </w:r>
          </w:p>
          <w:p w14:paraId="42B6E6F7" w14:textId="360D552C" w:rsidR="00C654A9" w:rsidRPr="00776D53" w:rsidRDefault="00C654A9" w:rsidP="00776D53">
            <w:pPr>
              <w:pStyle w:val="ListParagraph"/>
              <w:numPr>
                <w:ilvl w:val="0"/>
                <w:numId w:val="32"/>
              </w:numPr>
              <w:rPr>
                <w:rFonts w:ascii="Arial" w:eastAsia="Arial" w:hAnsi="Arial" w:cs="Arial"/>
              </w:rPr>
            </w:pPr>
            <w:r>
              <w:rPr>
                <w:rFonts w:ascii="Arial" w:hAnsi="Arial" w:cs="Arial"/>
                <w:color w:val="000000"/>
              </w:rPr>
              <w:t>The labels are not announced for the Month and Year combo</w:t>
            </w:r>
            <w:r w:rsidR="00BB1053">
              <w:rPr>
                <w:rFonts w:ascii="Arial" w:hAnsi="Arial" w:cs="Arial"/>
                <w:color w:val="000000"/>
              </w:rPr>
              <w:t xml:space="preserve"> </w:t>
            </w:r>
            <w:r>
              <w:rPr>
                <w:rFonts w:ascii="Arial" w:hAnsi="Arial" w:cs="Arial"/>
                <w:color w:val="000000"/>
              </w:rPr>
              <w:t xml:space="preserve">boxes on the </w:t>
            </w:r>
            <w:r w:rsidRPr="00C654A9">
              <w:rPr>
                <w:rFonts w:ascii="Arial" w:hAnsi="Arial" w:cs="Arial"/>
                <w:color w:val="000000"/>
              </w:rPr>
              <w:t xml:space="preserve">Donate Online </w:t>
            </w:r>
            <w:proofErr w:type="gramStart"/>
            <w:r w:rsidRPr="00C654A9">
              <w:rPr>
                <w:rFonts w:ascii="Arial" w:hAnsi="Arial" w:cs="Arial"/>
                <w:color w:val="000000"/>
              </w:rPr>
              <w:t>In</w:t>
            </w:r>
            <w:proofErr w:type="gramEnd"/>
            <w:r w:rsidRPr="00C654A9">
              <w:rPr>
                <w:rFonts w:ascii="Arial" w:hAnsi="Arial" w:cs="Arial"/>
                <w:color w:val="000000"/>
              </w:rPr>
              <w:t xml:space="preserve"> India</w:t>
            </w:r>
            <w:r>
              <w:rPr>
                <w:rFonts w:ascii="Arial" w:hAnsi="Arial" w:cs="Arial"/>
                <w:color w:val="000000"/>
              </w:rPr>
              <w:t xml:space="preserve"> page</w:t>
            </w:r>
            <w:r>
              <w:rPr>
                <w:rFonts w:ascii="Arial" w:hAnsi="Arial" w:cs="Arial"/>
                <w:color w:val="000000"/>
              </w:rPr>
              <w:br/>
            </w:r>
            <w:r w:rsidRPr="00776D53">
              <w:rPr>
                <w:rFonts w:ascii="Arial" w:hAnsi="Arial" w:cs="Arial"/>
                <w:i/>
                <w:iCs/>
                <w:color w:val="000000"/>
              </w:rPr>
              <w:t xml:space="preserve">[Specific to third-party: </w:t>
            </w:r>
            <w:r>
              <w:rPr>
                <w:rFonts w:ascii="Arial" w:hAnsi="Arial" w:cs="Arial"/>
                <w:i/>
                <w:iCs/>
                <w:color w:val="000000"/>
              </w:rPr>
              <w:t xml:space="preserve">UI </w:t>
            </w:r>
            <w:proofErr w:type="spellStart"/>
            <w:r>
              <w:rPr>
                <w:rFonts w:ascii="Arial" w:hAnsi="Arial" w:cs="Arial"/>
                <w:i/>
                <w:iCs/>
                <w:color w:val="000000"/>
              </w:rPr>
              <w:t>Datepicker</w:t>
            </w:r>
            <w:proofErr w:type="spellEnd"/>
            <w:r w:rsidRPr="00776D53">
              <w:rPr>
                <w:rFonts w:ascii="Arial" w:hAnsi="Arial" w:cs="Arial"/>
                <w:i/>
                <w:iCs/>
                <w:color w:val="000000"/>
              </w:rPr>
              <w:t>]</w:t>
            </w:r>
            <w:r w:rsidR="008727E0">
              <w:rPr>
                <w:rFonts w:ascii="Arial" w:hAnsi="Arial" w:cs="Arial"/>
                <w:i/>
                <w:iCs/>
                <w:color w:val="000000"/>
              </w:rPr>
              <w:t>.</w:t>
            </w:r>
          </w:p>
        </w:tc>
      </w:tr>
    </w:tbl>
    <w:p w14:paraId="68763AB0" w14:textId="49B27E00" w:rsidR="00523EE6" w:rsidRDefault="00523EE6">
      <w:pPr>
        <w:rPr>
          <w:rFonts w:ascii="Arial" w:eastAsia="Arial" w:hAnsi="Arial" w:cs="Arial"/>
          <w:b/>
        </w:rPr>
      </w:pPr>
    </w:p>
    <w:p w14:paraId="1AB66D0C" w14:textId="15E9BF91" w:rsidR="00523EE6" w:rsidRDefault="00DE7222" w:rsidP="001745BB">
      <w:pPr>
        <w:pStyle w:val="Heading3"/>
      </w:pPr>
      <w:bookmarkStart w:id="13" w:name="_1ksv4uv" w:colFirst="0" w:colLast="0"/>
      <w:bookmarkEnd w:id="13"/>
      <w:r>
        <w:br w:type="page"/>
      </w:r>
      <w:r w:rsidR="00AA308E" w:rsidRPr="001745BB">
        <w:rPr>
          <w:rFonts w:ascii="Arial" w:eastAsia="Arial" w:hAnsi="Arial" w:cs="Arial"/>
          <w:b/>
          <w:color w:val="000000"/>
          <w:sz w:val="36"/>
          <w:szCs w:val="36"/>
        </w:rPr>
        <w:lastRenderedPageBreak/>
        <w:t>Table 2: Success Criteria, Level AA</w:t>
      </w:r>
    </w:p>
    <w:p w14:paraId="6382298B" w14:textId="5F9890A1" w:rsidR="00523EE6" w:rsidRDefault="00523EE6">
      <w:pPr>
        <w:rPr>
          <w:rFonts w:ascii="Arial" w:eastAsia="Arial" w:hAnsi="Arial" w:cs="Arial"/>
        </w:rPr>
      </w:pPr>
    </w:p>
    <w:tbl>
      <w:tblPr>
        <w:tblStyle w:val="a2"/>
        <w:tblW w:w="944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551"/>
        <w:gridCol w:w="1803"/>
        <w:gridCol w:w="4087"/>
      </w:tblGrid>
      <w:tr w:rsidR="00523EE6" w14:paraId="11644AB3"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13809E94" w14:textId="25B9B9CA" w:rsidR="00523EE6" w:rsidRDefault="00AA308E">
            <w:pPr>
              <w:ind w:left="-15"/>
              <w:jc w:val="center"/>
              <w:rPr>
                <w:rFonts w:ascii="Arial" w:eastAsia="Arial" w:hAnsi="Arial" w:cs="Arial"/>
                <w:b/>
                <w:color w:val="0000FF"/>
                <w:u w:val="single"/>
              </w:rPr>
            </w:pPr>
            <w:r>
              <w:rPr>
                <w:rFonts w:ascii="Arial" w:eastAsia="Arial" w:hAnsi="Arial" w:cs="Arial"/>
                <w:b/>
              </w:rPr>
              <w:t>Criteria</w:t>
            </w:r>
          </w:p>
        </w:tc>
        <w:tc>
          <w:tcPr>
            <w:tcW w:w="1803"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48504884" w14:textId="6119460F" w:rsidR="00523EE6" w:rsidRDefault="00AA308E">
            <w:pPr>
              <w:ind w:left="-15"/>
              <w:jc w:val="center"/>
              <w:rPr>
                <w:rFonts w:ascii="Arial" w:eastAsia="Arial" w:hAnsi="Arial" w:cs="Arial"/>
              </w:rPr>
            </w:pPr>
            <w:r>
              <w:rPr>
                <w:rFonts w:ascii="Arial" w:eastAsia="Arial" w:hAnsi="Arial" w:cs="Arial"/>
                <w:b/>
              </w:rPr>
              <w:t>Conformance Level</w:t>
            </w:r>
          </w:p>
        </w:tc>
        <w:tc>
          <w:tcPr>
            <w:tcW w:w="4087"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4AFAC4FF" w14:textId="2D1C3264" w:rsidR="00523EE6" w:rsidRDefault="00AA308E">
            <w:pPr>
              <w:ind w:left="-15"/>
              <w:jc w:val="center"/>
              <w:rPr>
                <w:rFonts w:ascii="Arial" w:eastAsia="Arial" w:hAnsi="Arial" w:cs="Arial"/>
              </w:rPr>
            </w:pPr>
            <w:r>
              <w:rPr>
                <w:rFonts w:ascii="Arial" w:eastAsia="Arial" w:hAnsi="Arial" w:cs="Arial"/>
                <w:b/>
              </w:rPr>
              <w:t>Remarks and Explanations</w:t>
            </w:r>
          </w:p>
        </w:tc>
      </w:tr>
      <w:tr w:rsidR="00904550" w14:paraId="0D231FEE"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F926342" w14:textId="2DC5FF7F" w:rsidR="00904550" w:rsidRDefault="00000000" w:rsidP="00904550">
            <w:pPr>
              <w:pBdr>
                <w:top w:val="nil"/>
                <w:left w:val="nil"/>
                <w:bottom w:val="nil"/>
                <w:right w:val="nil"/>
                <w:between w:val="nil"/>
              </w:pBdr>
              <w:rPr>
                <w:rFonts w:ascii="Arial" w:eastAsia="Arial" w:hAnsi="Arial" w:cs="Arial"/>
                <w:b/>
              </w:rPr>
            </w:pPr>
            <w:hyperlink r:id="rId130" w:anchor="media-equiv-real-time-captions">
              <w:r w:rsidR="00904550">
                <w:rPr>
                  <w:rFonts w:ascii="Arial" w:eastAsia="Arial" w:hAnsi="Arial" w:cs="Arial"/>
                  <w:b/>
                  <w:color w:val="0000FF"/>
                  <w:u w:val="single"/>
                </w:rPr>
                <w:t>1.2.4 Captions (Live)</w:t>
              </w:r>
            </w:hyperlink>
            <w:r w:rsidR="00904550">
              <w:rPr>
                <w:rFonts w:ascii="Arial" w:eastAsia="Arial" w:hAnsi="Arial" w:cs="Arial"/>
              </w:rPr>
              <w:t xml:space="preserve"> </w:t>
            </w:r>
            <w:r w:rsidR="00904550">
              <w:rPr>
                <w:rFonts w:ascii="Arial" w:eastAsia="Arial" w:hAnsi="Arial" w:cs="Arial"/>
              </w:rPr>
              <w:br/>
              <w:t>(Level AA)</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3DF6B797" w14:textId="4954B445" w:rsidR="00904550" w:rsidRDefault="00A83F91" w:rsidP="00904550">
            <w:pPr>
              <w:jc w:val="center"/>
              <w:rPr>
                <w:rFonts w:ascii="Arial" w:eastAsia="Arial" w:hAnsi="Arial" w:cs="Arial"/>
              </w:rPr>
            </w:pPr>
            <w:r>
              <w:rPr>
                <w:rFonts w:ascii="Arial" w:eastAsia="Arial" w:hAnsi="Arial" w:cs="Arial"/>
              </w:rPr>
              <w:t>Not Applicable</w:t>
            </w:r>
            <w:r w:rsidR="007F758D">
              <w:rPr>
                <w:rFonts w:ascii="Arial" w:eastAsia="Arial" w:hAnsi="Arial" w:cs="Arial"/>
              </w:rPr>
              <w:t xml:space="preserve"> </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3CEDE2D0" w14:textId="5455A976" w:rsidR="007F758D" w:rsidRPr="007F758D" w:rsidRDefault="00904550" w:rsidP="007F758D">
            <w:pPr>
              <w:rPr>
                <w:rFonts w:ascii="Arial" w:eastAsia="Arial" w:hAnsi="Arial" w:cs="Arial"/>
              </w:rPr>
            </w:pPr>
            <w:r>
              <w:rPr>
                <w:rFonts w:ascii="Arial" w:eastAsia="Arial" w:hAnsi="Arial" w:cs="Arial"/>
              </w:rPr>
              <w:t xml:space="preserve">No </w:t>
            </w:r>
            <w:r w:rsidR="00A83F91">
              <w:rPr>
                <w:rFonts w:ascii="Arial" w:eastAsia="Arial" w:hAnsi="Arial" w:cs="Arial"/>
              </w:rPr>
              <w:t>l</w:t>
            </w:r>
            <w:r w:rsidR="001745BB">
              <w:rPr>
                <w:rFonts w:ascii="Arial" w:eastAsia="Arial" w:hAnsi="Arial" w:cs="Arial"/>
              </w:rPr>
              <w:t xml:space="preserve">ive </w:t>
            </w:r>
            <w:r w:rsidR="00A83F91">
              <w:rPr>
                <w:rFonts w:ascii="Arial" w:eastAsia="Arial" w:hAnsi="Arial" w:cs="Arial"/>
              </w:rPr>
              <w:t>m</w:t>
            </w:r>
            <w:r>
              <w:rPr>
                <w:rFonts w:ascii="Arial" w:eastAsia="Arial" w:hAnsi="Arial" w:cs="Arial"/>
              </w:rPr>
              <w:t xml:space="preserve">ultimedia content </w:t>
            </w:r>
            <w:r w:rsidR="00946E6D">
              <w:rPr>
                <w:rFonts w:ascii="Arial" w:eastAsia="Arial" w:hAnsi="Arial" w:cs="Arial"/>
              </w:rPr>
              <w:t xml:space="preserve">is </w:t>
            </w:r>
            <w:r>
              <w:rPr>
                <w:rFonts w:ascii="Arial" w:eastAsia="Arial" w:hAnsi="Arial" w:cs="Arial"/>
              </w:rPr>
              <w:t xml:space="preserve">present </w:t>
            </w:r>
            <w:r w:rsidR="00946E6D">
              <w:rPr>
                <w:rFonts w:ascii="Arial" w:eastAsia="Arial" w:hAnsi="Arial" w:cs="Arial"/>
              </w:rPr>
              <w:t>o</w:t>
            </w:r>
            <w:r>
              <w:rPr>
                <w:rFonts w:ascii="Arial" w:eastAsia="Arial" w:hAnsi="Arial" w:cs="Arial"/>
              </w:rPr>
              <w:t xml:space="preserve">n the </w:t>
            </w:r>
            <w:r w:rsidR="00B362AC">
              <w:rPr>
                <w:rFonts w:ascii="Arial" w:eastAsia="Arial" w:hAnsi="Arial" w:cs="Arial"/>
              </w:rPr>
              <w:t>website</w:t>
            </w:r>
            <w:r>
              <w:rPr>
                <w:rFonts w:ascii="Arial" w:eastAsia="Arial" w:hAnsi="Arial" w:cs="Arial"/>
              </w:rPr>
              <w:t>.</w:t>
            </w:r>
          </w:p>
        </w:tc>
      </w:tr>
      <w:tr w:rsidR="006477AB" w14:paraId="7269465E"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78CA330" w14:textId="1FE76476" w:rsidR="006477AB" w:rsidRDefault="006477AB" w:rsidP="006477AB">
            <w:pPr>
              <w:rPr>
                <w:rFonts w:ascii="Arial" w:eastAsia="Arial" w:hAnsi="Arial" w:cs="Arial"/>
              </w:rPr>
            </w:pPr>
            <w:hyperlink r:id="rId131" w:anchor="media-equiv-audio-desc-only">
              <w:r>
                <w:rPr>
                  <w:rFonts w:ascii="Arial" w:eastAsia="Arial" w:hAnsi="Arial" w:cs="Arial"/>
                  <w:b/>
                  <w:color w:val="0000FF"/>
                  <w:u w:val="single"/>
                </w:rPr>
                <w:t>1.2.5 Audio Description (Prerecorded)</w:t>
              </w:r>
            </w:hyperlink>
            <w:r>
              <w:rPr>
                <w:rFonts w:ascii="Arial" w:eastAsia="Arial" w:hAnsi="Arial" w:cs="Arial"/>
              </w:rPr>
              <w:t xml:space="preserve"> (Level AA)</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95D24FC" w14:textId="1F66931D" w:rsidR="006477AB" w:rsidRDefault="006477AB" w:rsidP="006477AB">
            <w:pPr>
              <w:jc w:val="center"/>
              <w:rPr>
                <w:rFonts w:ascii="Arial" w:eastAsia="Arial" w:hAnsi="Arial" w:cs="Arial"/>
              </w:rPr>
            </w:pPr>
            <w:r>
              <w:rPr>
                <w:rFonts w:ascii="Arial" w:eastAsia="Arial" w:hAnsi="Arial" w:cs="Arial"/>
                <w:bCs/>
              </w:rPr>
              <w:t>Does Not Support</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986CFB4" w14:textId="77777777" w:rsidR="006477AB" w:rsidRDefault="006477AB" w:rsidP="006477AB">
            <w:pPr>
              <w:rPr>
                <w:rFonts w:ascii="Arial" w:eastAsia="Arial" w:hAnsi="Arial" w:cs="Arial"/>
              </w:rPr>
            </w:pPr>
            <w:r>
              <w:rPr>
                <w:rFonts w:ascii="Arial" w:eastAsia="Arial" w:hAnsi="Arial" w:cs="Arial"/>
              </w:rPr>
              <w:t>Alternatives are not provided for multimedia content present on the website.</w:t>
            </w:r>
          </w:p>
          <w:p w14:paraId="13DAD382" w14:textId="77777777" w:rsidR="006477AB" w:rsidRDefault="006477AB" w:rsidP="006477AB">
            <w:pPr>
              <w:rPr>
                <w:rFonts w:ascii="Arial" w:eastAsia="Arial" w:hAnsi="Arial" w:cs="Arial"/>
              </w:rPr>
            </w:pPr>
          </w:p>
          <w:p w14:paraId="4CF0CEA9" w14:textId="77777777" w:rsidR="006477AB" w:rsidRPr="00AB453E" w:rsidRDefault="006477AB" w:rsidP="006477AB">
            <w:pPr>
              <w:rPr>
                <w:rFonts w:ascii="Arial" w:eastAsia="Arial" w:hAnsi="Arial" w:cs="Arial"/>
                <w:b/>
                <w:bCs/>
                <w:u w:val="single"/>
              </w:rPr>
            </w:pPr>
            <w:r w:rsidRPr="00AB453E">
              <w:rPr>
                <w:rFonts w:ascii="Arial" w:eastAsia="Arial" w:hAnsi="Arial" w:cs="Arial"/>
                <w:b/>
                <w:bCs/>
                <w:u w:val="single"/>
              </w:rPr>
              <w:t>Instances include:</w:t>
            </w:r>
          </w:p>
          <w:p w14:paraId="4D34F838" w14:textId="13D4A952" w:rsidR="006477AB" w:rsidRPr="00AB453E" w:rsidRDefault="006477AB" w:rsidP="006477AB">
            <w:pPr>
              <w:pStyle w:val="ListParagraph"/>
              <w:numPr>
                <w:ilvl w:val="0"/>
                <w:numId w:val="27"/>
              </w:numPr>
              <w:rPr>
                <w:rFonts w:ascii="Arial" w:eastAsia="Arial" w:hAnsi="Arial" w:cs="Arial"/>
              </w:rPr>
            </w:pPr>
            <w:r w:rsidRPr="00AB453E">
              <w:rPr>
                <w:rFonts w:ascii="Arial" w:eastAsia="Arial" w:hAnsi="Arial" w:cs="Arial"/>
              </w:rPr>
              <w:t xml:space="preserve">The audio description </w:t>
            </w:r>
            <w:r>
              <w:rPr>
                <w:rFonts w:ascii="Arial" w:eastAsia="Arial" w:hAnsi="Arial" w:cs="Arial"/>
              </w:rPr>
              <w:t xml:space="preserve">is </w:t>
            </w:r>
            <w:r w:rsidRPr="00AB453E">
              <w:rPr>
                <w:rFonts w:ascii="Arial" w:eastAsia="Arial" w:hAnsi="Arial" w:cs="Arial"/>
              </w:rPr>
              <w:t xml:space="preserve">not present for the videos on the </w:t>
            </w:r>
            <w:r w:rsidR="004F04F9" w:rsidRPr="00AB453E">
              <w:rPr>
                <w:rFonts w:ascii="Arial" w:eastAsia="Arial" w:hAnsi="Arial" w:cs="Arial"/>
              </w:rPr>
              <w:t xml:space="preserve">Assistive Technology Accelerator </w:t>
            </w:r>
            <w:r w:rsidRPr="00AB453E">
              <w:rPr>
                <w:rFonts w:ascii="Arial" w:eastAsia="Arial" w:hAnsi="Arial" w:cs="Arial"/>
              </w:rPr>
              <w:t>page</w:t>
            </w:r>
          </w:p>
          <w:p w14:paraId="0423597C" w14:textId="77777777" w:rsidR="006477AB" w:rsidRDefault="006477AB" w:rsidP="006477AB">
            <w:pPr>
              <w:pStyle w:val="ListParagraph"/>
              <w:numPr>
                <w:ilvl w:val="0"/>
                <w:numId w:val="27"/>
              </w:numPr>
              <w:rPr>
                <w:rFonts w:ascii="Arial" w:eastAsia="Arial" w:hAnsi="Arial" w:cs="Arial"/>
              </w:rPr>
            </w:pPr>
            <w:r w:rsidRPr="00AB453E">
              <w:rPr>
                <w:rFonts w:ascii="Arial" w:eastAsia="Arial" w:hAnsi="Arial" w:cs="Arial"/>
              </w:rPr>
              <w:t>There is no media alternative available for the pre-recorded 'Job Fair' video</w:t>
            </w:r>
            <w:r>
              <w:rPr>
                <w:rFonts w:ascii="Arial" w:eastAsia="Arial" w:hAnsi="Arial" w:cs="Arial"/>
              </w:rPr>
              <w:t xml:space="preserve"> on the Job Fair page</w:t>
            </w:r>
          </w:p>
          <w:p w14:paraId="55608208" w14:textId="04725A67" w:rsidR="006477AB" w:rsidRPr="006477AB" w:rsidRDefault="006477AB" w:rsidP="006477AB">
            <w:pPr>
              <w:pStyle w:val="ListParagraph"/>
              <w:numPr>
                <w:ilvl w:val="0"/>
                <w:numId w:val="27"/>
              </w:numPr>
              <w:rPr>
                <w:rFonts w:ascii="Arial" w:eastAsia="Arial" w:hAnsi="Arial" w:cs="Arial"/>
              </w:rPr>
            </w:pPr>
            <w:r w:rsidRPr="006477AB">
              <w:rPr>
                <w:rFonts w:ascii="Arial" w:eastAsia="Arial" w:hAnsi="Arial" w:cs="Arial"/>
              </w:rPr>
              <w:t xml:space="preserve">The audio description or media alternative </w:t>
            </w:r>
            <w:r w:rsidR="00BB1053">
              <w:rPr>
                <w:rFonts w:ascii="Arial" w:eastAsia="Arial" w:hAnsi="Arial" w:cs="Arial"/>
              </w:rPr>
              <w:t>is</w:t>
            </w:r>
            <w:r w:rsidRPr="006477AB">
              <w:rPr>
                <w:rFonts w:ascii="Arial" w:eastAsia="Arial" w:hAnsi="Arial" w:cs="Arial"/>
              </w:rPr>
              <w:t xml:space="preserve"> not present for the videos on the </w:t>
            </w:r>
            <w:proofErr w:type="spellStart"/>
            <w:r w:rsidR="004F04F9" w:rsidRPr="006477AB">
              <w:rPr>
                <w:rFonts w:ascii="Arial" w:eastAsia="Arial" w:hAnsi="Arial" w:cs="Arial"/>
              </w:rPr>
              <w:t>Samarthanam</w:t>
            </w:r>
            <w:proofErr w:type="spellEnd"/>
            <w:r w:rsidR="004F04F9" w:rsidRPr="006477AB">
              <w:rPr>
                <w:rFonts w:ascii="Arial" w:eastAsia="Arial" w:hAnsi="Arial" w:cs="Arial"/>
              </w:rPr>
              <w:t xml:space="preserve"> Covid Relief Campaign </w:t>
            </w:r>
            <w:r w:rsidRPr="006477AB">
              <w:rPr>
                <w:rFonts w:ascii="Arial" w:eastAsia="Arial" w:hAnsi="Arial" w:cs="Arial"/>
              </w:rPr>
              <w:t>page</w:t>
            </w:r>
            <w:r w:rsidRPr="006477AB">
              <w:rPr>
                <w:rFonts w:ascii="Arial" w:eastAsia="Arial" w:hAnsi="Arial" w:cs="Arial"/>
              </w:rPr>
              <w:br/>
            </w:r>
            <w:r w:rsidRPr="006477AB">
              <w:rPr>
                <w:rFonts w:ascii="Arial" w:hAnsi="Arial" w:cs="Arial"/>
                <w:i/>
                <w:iCs/>
                <w:color w:val="000000"/>
              </w:rPr>
              <w:t>[Specific to third-party: YouTube].</w:t>
            </w:r>
          </w:p>
        </w:tc>
      </w:tr>
      <w:tr w:rsidR="00506C56" w14:paraId="50401EAD"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BBD7FB4" w14:textId="226B56CF" w:rsidR="00506C56" w:rsidRDefault="00000000" w:rsidP="00506C56">
            <w:pPr>
              <w:rPr>
                <w:rFonts w:ascii="Arial" w:eastAsia="Arial" w:hAnsi="Arial" w:cs="Arial"/>
              </w:rPr>
            </w:pPr>
            <w:hyperlink r:id="rId132" w:anchor="orientation">
              <w:r w:rsidR="00506C56">
                <w:rPr>
                  <w:rFonts w:ascii="Arial" w:eastAsia="Arial" w:hAnsi="Arial" w:cs="Arial"/>
                  <w:b/>
                  <w:color w:val="0000FF"/>
                  <w:u w:val="single"/>
                </w:rPr>
                <w:t>1.3.4 Orientation</w:t>
              </w:r>
            </w:hyperlink>
            <w:r w:rsidR="00506C56">
              <w:rPr>
                <w:rFonts w:ascii="Arial" w:eastAsia="Arial" w:hAnsi="Arial" w:cs="Arial"/>
              </w:rPr>
              <w:t xml:space="preserve"> </w:t>
            </w:r>
            <w:r w:rsidR="00506C56">
              <w:rPr>
                <w:rFonts w:ascii="Arial" w:eastAsia="Arial" w:hAnsi="Arial" w:cs="Arial"/>
              </w:rPr>
              <w:br/>
              <w:t>(Level AA 2.1 only)</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3FD90A76" w14:textId="41D23DF5" w:rsidR="00506C56" w:rsidRPr="00DC7C28" w:rsidRDefault="00506C56" w:rsidP="00506C56">
            <w:pPr>
              <w:jc w:val="center"/>
              <w:rPr>
                <w:rFonts w:ascii="Arial" w:eastAsia="Arial" w:hAnsi="Arial" w:cs="Arial"/>
                <w:bCs/>
              </w:rPr>
            </w:pPr>
            <w:r>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4732431" w14:textId="01F1B198" w:rsidR="00506C56" w:rsidRPr="00DC7C28" w:rsidRDefault="00946E6D" w:rsidP="00506C56">
            <w:pPr>
              <w:rPr>
                <w:rFonts w:ascii="Arial" w:eastAsia="Arial" w:hAnsi="Arial" w:cs="Arial"/>
              </w:rPr>
            </w:pPr>
            <w:r>
              <w:rPr>
                <w:rFonts w:ascii="Arial" w:eastAsia="Arial" w:hAnsi="Arial" w:cs="Arial"/>
              </w:rPr>
              <w:t>The w</w:t>
            </w:r>
            <w:r w:rsidR="00506C56">
              <w:rPr>
                <w:rFonts w:ascii="Arial" w:eastAsia="Arial" w:hAnsi="Arial" w:cs="Arial"/>
              </w:rPr>
              <w:t>ebsite does not restrict its view and operation to a single display orientation.</w:t>
            </w:r>
          </w:p>
        </w:tc>
      </w:tr>
      <w:tr w:rsidR="00506C56" w14:paraId="709CADB5"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6E5B980" w14:textId="06EF3E1C" w:rsidR="00506C56" w:rsidRDefault="00000000" w:rsidP="00506C56">
            <w:pPr>
              <w:rPr>
                <w:rFonts w:ascii="Arial" w:eastAsia="Arial" w:hAnsi="Arial" w:cs="Arial"/>
              </w:rPr>
            </w:pPr>
            <w:hyperlink r:id="rId133" w:anchor="identify-input-purpose">
              <w:r w:rsidR="00506C56">
                <w:rPr>
                  <w:rFonts w:ascii="Arial" w:eastAsia="Arial" w:hAnsi="Arial" w:cs="Arial"/>
                  <w:b/>
                  <w:color w:val="0000FF"/>
                  <w:u w:val="single"/>
                </w:rPr>
                <w:t>1.3.5 Identify Input Purpose</w:t>
              </w:r>
            </w:hyperlink>
            <w:r w:rsidR="00506C56">
              <w:rPr>
                <w:rFonts w:ascii="Arial" w:eastAsia="Arial" w:hAnsi="Arial" w:cs="Arial"/>
              </w:rPr>
              <w:t xml:space="preserve"> (Level AA 2.1 only)</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60A377E" w14:textId="5A72F35E" w:rsidR="00506C56" w:rsidRDefault="00506C56" w:rsidP="00506C56">
            <w:pPr>
              <w:jc w:val="center"/>
              <w:rPr>
                <w:rFonts w:ascii="Arial" w:eastAsia="Arial" w:hAnsi="Arial" w:cs="Arial"/>
              </w:rPr>
            </w:pPr>
            <w:r>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0FFCE5E" w14:textId="5ED512CB" w:rsidR="00506C56" w:rsidRDefault="00506C56" w:rsidP="00506C56">
            <w:pPr>
              <w:rPr>
                <w:rFonts w:ascii="Arial" w:eastAsia="Arial" w:hAnsi="Arial" w:cs="Arial"/>
              </w:rPr>
            </w:pPr>
            <w:r>
              <w:rPr>
                <w:rFonts w:ascii="Arial" w:eastAsia="Arial" w:hAnsi="Arial" w:cs="Arial"/>
              </w:rPr>
              <w:t xml:space="preserve">Interactive fields </w:t>
            </w:r>
            <w:r w:rsidR="00946E6D">
              <w:rPr>
                <w:rFonts w:ascii="Arial" w:eastAsia="Arial" w:hAnsi="Arial" w:cs="Arial"/>
              </w:rPr>
              <w:t>o</w:t>
            </w:r>
            <w:r>
              <w:rPr>
                <w:rFonts w:ascii="Arial" w:eastAsia="Arial" w:hAnsi="Arial" w:cs="Arial"/>
              </w:rPr>
              <w:t xml:space="preserve">n the </w:t>
            </w:r>
            <w:r w:rsidR="00D869E0">
              <w:rPr>
                <w:rFonts w:ascii="Arial" w:eastAsia="Arial" w:hAnsi="Arial" w:cs="Arial"/>
              </w:rPr>
              <w:t>website</w:t>
            </w:r>
            <w:r>
              <w:rPr>
                <w:rFonts w:ascii="Arial" w:eastAsia="Arial" w:hAnsi="Arial" w:cs="Arial"/>
              </w:rPr>
              <w:t xml:space="preserve"> are clearly labeled to direct the user to enter the data expected in the fields.</w:t>
            </w:r>
          </w:p>
        </w:tc>
      </w:tr>
      <w:tr w:rsidR="00506C56" w14:paraId="0CE5DCDC"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5C0F67C" w14:textId="701C7D56" w:rsidR="00506C56" w:rsidRDefault="00000000" w:rsidP="00506C56">
            <w:pPr>
              <w:rPr>
                <w:rFonts w:ascii="Arial" w:eastAsia="Arial" w:hAnsi="Arial" w:cs="Arial"/>
                <w:b/>
              </w:rPr>
            </w:pPr>
            <w:hyperlink r:id="rId134" w:anchor="visual-audio-contrast-contrast">
              <w:r w:rsidR="00506C56">
                <w:rPr>
                  <w:rFonts w:ascii="Arial" w:eastAsia="Arial" w:hAnsi="Arial" w:cs="Arial"/>
                  <w:b/>
                  <w:color w:val="0000FF"/>
                  <w:u w:val="single"/>
                </w:rPr>
                <w:t>1.4.3 Contrast (Minimum)</w:t>
              </w:r>
            </w:hyperlink>
            <w:r w:rsidR="00506C56">
              <w:rPr>
                <w:rFonts w:ascii="Arial" w:eastAsia="Arial" w:hAnsi="Arial" w:cs="Arial"/>
              </w:rPr>
              <w:t xml:space="preserve"> (Level AA)</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14:paraId="16BCD07C" w14:textId="3B0638AA" w:rsidR="00506C56" w:rsidRDefault="006477AB" w:rsidP="00506C56">
            <w:pPr>
              <w:jc w:val="center"/>
              <w:rPr>
                <w:rFonts w:ascii="Arial" w:eastAsia="Arial" w:hAnsi="Arial" w:cs="Arial"/>
              </w:rPr>
            </w:pPr>
            <w:r>
              <w:rPr>
                <w:rFonts w:ascii="Arial" w:eastAsia="Arial" w:hAnsi="Arial" w:cs="Arial"/>
              </w:rPr>
              <w:t xml:space="preserve">Partially </w:t>
            </w:r>
            <w:r w:rsidR="00506C56">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F4B61E0" w14:textId="77777777" w:rsidR="00506C56" w:rsidRDefault="00506C56" w:rsidP="0067611D">
            <w:pPr>
              <w:pBdr>
                <w:top w:val="nil"/>
                <w:left w:val="nil"/>
                <w:bottom w:val="nil"/>
                <w:right w:val="nil"/>
                <w:between w:val="nil"/>
              </w:pBdr>
              <w:rPr>
                <w:rFonts w:ascii="Arial" w:eastAsia="Arial" w:hAnsi="Arial" w:cs="Arial"/>
                <w:color w:val="000000"/>
              </w:rPr>
            </w:pPr>
            <w:r w:rsidRPr="00943ADE">
              <w:rPr>
                <w:rFonts w:ascii="Arial" w:eastAsia="Arial" w:hAnsi="Arial" w:cs="Arial"/>
                <w:color w:val="000000"/>
              </w:rPr>
              <w:t xml:space="preserve">The </w:t>
            </w:r>
            <w:r>
              <w:rPr>
                <w:rFonts w:ascii="Arial" w:eastAsia="Arial" w:hAnsi="Arial" w:cs="Arial"/>
              </w:rPr>
              <w:t>web</w:t>
            </w:r>
            <w:r w:rsidR="00B540CB">
              <w:rPr>
                <w:rFonts w:ascii="Arial" w:eastAsia="Arial" w:hAnsi="Arial" w:cs="Arial"/>
              </w:rPr>
              <w:t xml:space="preserve">site </w:t>
            </w:r>
            <w:r w:rsidRPr="00943ADE">
              <w:rPr>
                <w:rFonts w:ascii="Arial" w:eastAsia="Arial" w:hAnsi="Arial" w:cs="Arial"/>
                <w:color w:val="000000"/>
              </w:rPr>
              <w:t>adheres to minimum contrast standards.</w:t>
            </w:r>
          </w:p>
          <w:p w14:paraId="36A017A7" w14:textId="77777777" w:rsidR="006477AB" w:rsidRDefault="006477AB" w:rsidP="0067611D">
            <w:pPr>
              <w:pBdr>
                <w:top w:val="nil"/>
                <w:left w:val="nil"/>
                <w:bottom w:val="nil"/>
                <w:right w:val="nil"/>
                <w:between w:val="nil"/>
              </w:pBdr>
              <w:rPr>
                <w:rFonts w:ascii="Arial" w:eastAsia="Arial" w:hAnsi="Arial" w:cs="Arial"/>
                <w:color w:val="000000"/>
              </w:rPr>
            </w:pPr>
          </w:p>
          <w:p w14:paraId="5B39FB52" w14:textId="77777777" w:rsidR="006477AB" w:rsidRPr="006477AB" w:rsidRDefault="006477AB" w:rsidP="0067611D">
            <w:pPr>
              <w:pBdr>
                <w:top w:val="nil"/>
                <w:left w:val="nil"/>
                <w:bottom w:val="nil"/>
                <w:right w:val="nil"/>
                <w:between w:val="nil"/>
              </w:pBdr>
              <w:rPr>
                <w:rFonts w:ascii="Arial" w:eastAsia="Arial" w:hAnsi="Arial" w:cs="Arial"/>
                <w:b/>
                <w:bCs/>
                <w:color w:val="000000"/>
                <w:u w:val="single"/>
              </w:rPr>
            </w:pPr>
            <w:r w:rsidRPr="006477AB">
              <w:rPr>
                <w:rFonts w:ascii="Arial" w:eastAsia="Arial" w:hAnsi="Arial" w:cs="Arial"/>
                <w:b/>
                <w:bCs/>
                <w:color w:val="000000"/>
                <w:u w:val="single"/>
              </w:rPr>
              <w:t>Exceptions include:</w:t>
            </w:r>
          </w:p>
          <w:p w14:paraId="6496EBED" w14:textId="43D00D9E" w:rsidR="006477AB" w:rsidRPr="006477AB" w:rsidRDefault="006477AB" w:rsidP="006477AB">
            <w:pPr>
              <w:pStyle w:val="ListParagraph"/>
              <w:numPr>
                <w:ilvl w:val="0"/>
                <w:numId w:val="33"/>
              </w:numPr>
              <w:pBdr>
                <w:top w:val="nil"/>
                <w:left w:val="nil"/>
                <w:bottom w:val="nil"/>
                <w:right w:val="nil"/>
                <w:between w:val="nil"/>
              </w:pBdr>
              <w:rPr>
                <w:rFonts w:ascii="Arial" w:eastAsia="Arial" w:hAnsi="Arial" w:cs="Arial"/>
                <w:color w:val="000000"/>
              </w:rPr>
            </w:pPr>
            <w:r w:rsidRPr="006477AB">
              <w:rPr>
                <w:rFonts w:ascii="Arial" w:eastAsia="Arial" w:hAnsi="Arial" w:cs="Arial"/>
                <w:color w:val="000000"/>
              </w:rPr>
              <w:t>Text such as 'Directions' fails the color contrast ratio</w:t>
            </w:r>
            <w:r w:rsidRPr="006477AB">
              <w:rPr>
                <w:rFonts w:ascii="Arial" w:eastAsia="Arial" w:hAnsi="Arial" w:cs="Arial"/>
                <w:color w:val="000000"/>
              </w:rPr>
              <w:t xml:space="preserve"> on the Contact Us page</w:t>
            </w:r>
            <w:r w:rsidRPr="006477AB">
              <w:rPr>
                <w:rFonts w:ascii="Arial" w:eastAsia="Arial" w:hAnsi="Arial" w:cs="Arial"/>
                <w:color w:val="000000"/>
              </w:rPr>
              <w:br/>
            </w:r>
            <w:r w:rsidRPr="006477AB">
              <w:rPr>
                <w:rFonts w:ascii="Arial" w:hAnsi="Arial" w:cs="Arial"/>
                <w:i/>
                <w:iCs/>
                <w:color w:val="000000"/>
              </w:rPr>
              <w:t xml:space="preserve">[Specific to third-party: </w:t>
            </w:r>
            <w:r w:rsidRPr="006477AB">
              <w:rPr>
                <w:rFonts w:ascii="Arial" w:hAnsi="Arial" w:cs="Arial"/>
                <w:i/>
                <w:iCs/>
                <w:color w:val="000000"/>
              </w:rPr>
              <w:t>Google Maps</w:t>
            </w:r>
            <w:r w:rsidRPr="006477AB">
              <w:rPr>
                <w:rFonts w:ascii="Arial" w:hAnsi="Arial" w:cs="Arial"/>
                <w:i/>
                <w:iCs/>
                <w:color w:val="000000"/>
              </w:rPr>
              <w:t>].</w:t>
            </w:r>
          </w:p>
        </w:tc>
      </w:tr>
      <w:tr w:rsidR="00506C56" w14:paraId="348E81D4"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9569DC4" w14:textId="79996047" w:rsidR="00506C56" w:rsidRDefault="00000000" w:rsidP="00506C56">
            <w:pPr>
              <w:rPr>
                <w:rFonts w:ascii="Arial" w:eastAsia="Arial" w:hAnsi="Arial" w:cs="Arial"/>
                <w:b/>
              </w:rPr>
            </w:pPr>
            <w:hyperlink r:id="rId135" w:anchor="visual-audio-contrast-scale">
              <w:r w:rsidR="00506C56">
                <w:rPr>
                  <w:rFonts w:ascii="Arial" w:eastAsia="Arial" w:hAnsi="Arial" w:cs="Arial"/>
                  <w:b/>
                  <w:color w:val="0000FF"/>
                  <w:u w:val="single"/>
                </w:rPr>
                <w:t>1.4.4 Resize text</w:t>
              </w:r>
            </w:hyperlink>
            <w:r w:rsidR="00506C56">
              <w:rPr>
                <w:rFonts w:ascii="Arial" w:eastAsia="Arial" w:hAnsi="Arial" w:cs="Arial"/>
              </w:rPr>
              <w:t xml:space="preserve"> (Level AA)</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3AEF4ABC" w14:textId="211C1D12" w:rsidR="00506C56" w:rsidRDefault="00506C56" w:rsidP="00506C56">
            <w:pPr>
              <w:jc w:val="center"/>
              <w:rPr>
                <w:rFonts w:ascii="Arial" w:eastAsia="Arial" w:hAnsi="Arial" w:cs="Arial"/>
              </w:rPr>
            </w:pPr>
            <w:r>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912E2AB" w14:textId="0D4ABB0A" w:rsidR="00506C56" w:rsidRDefault="006B6D8B" w:rsidP="00506C56">
            <w:pPr>
              <w:rPr>
                <w:rFonts w:ascii="Arial" w:eastAsia="Arial" w:hAnsi="Arial" w:cs="Arial"/>
              </w:rPr>
            </w:pPr>
            <w:r>
              <w:rPr>
                <w:rFonts w:ascii="Arial" w:eastAsia="Arial" w:hAnsi="Arial" w:cs="Arial"/>
              </w:rPr>
              <w:t>The website is fully responsive. At a zoom of 200%, the site responds to that resolution by adjusting the UI as it would if the user w</w:t>
            </w:r>
            <w:r w:rsidR="00A324B5">
              <w:rPr>
                <w:rFonts w:ascii="Arial" w:eastAsia="Arial" w:hAnsi="Arial" w:cs="Arial"/>
              </w:rPr>
              <w:t>ere</w:t>
            </w:r>
            <w:r>
              <w:rPr>
                <w:rFonts w:ascii="Arial" w:eastAsia="Arial" w:hAnsi="Arial" w:cs="Arial"/>
              </w:rPr>
              <w:t xml:space="preserve"> on a smartphone.</w:t>
            </w:r>
          </w:p>
        </w:tc>
      </w:tr>
      <w:tr w:rsidR="00506C56" w14:paraId="2BF77D3D"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A177556" w14:textId="06704ED9" w:rsidR="00506C56" w:rsidRDefault="00000000" w:rsidP="00506C56">
            <w:pPr>
              <w:rPr>
                <w:rFonts w:ascii="Arial" w:eastAsia="Arial" w:hAnsi="Arial" w:cs="Arial"/>
                <w:b/>
              </w:rPr>
            </w:pPr>
            <w:hyperlink r:id="rId136" w:anchor="visual-audio-contrast-text-presentation">
              <w:r w:rsidR="00506C56">
                <w:rPr>
                  <w:rFonts w:ascii="Arial" w:eastAsia="Arial" w:hAnsi="Arial" w:cs="Arial"/>
                  <w:b/>
                  <w:color w:val="0000FF"/>
                  <w:u w:val="single"/>
                </w:rPr>
                <w:t>1.4.5 Images of Text</w:t>
              </w:r>
            </w:hyperlink>
            <w:r w:rsidR="00506C56">
              <w:rPr>
                <w:rFonts w:ascii="Arial" w:eastAsia="Arial" w:hAnsi="Arial" w:cs="Arial"/>
              </w:rPr>
              <w:t xml:space="preserve"> </w:t>
            </w:r>
            <w:r w:rsidR="00506C56">
              <w:rPr>
                <w:rFonts w:ascii="Arial" w:eastAsia="Arial" w:hAnsi="Arial" w:cs="Arial"/>
              </w:rPr>
              <w:br/>
              <w:t>(Level AA)</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0FD3D7B" w14:textId="23B6953C" w:rsidR="00506C56" w:rsidRDefault="00C24C8B" w:rsidP="00506C56">
            <w:pPr>
              <w:jc w:val="center"/>
              <w:rPr>
                <w:rFonts w:ascii="Arial" w:eastAsia="Arial" w:hAnsi="Arial" w:cs="Arial"/>
              </w:rPr>
            </w:pPr>
            <w:r>
              <w:rPr>
                <w:rFonts w:ascii="Arial" w:eastAsia="Arial" w:hAnsi="Arial" w:cs="Arial"/>
              </w:rPr>
              <w:t xml:space="preserve">Partially </w:t>
            </w:r>
            <w:r w:rsidR="00506C56">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D1BC7C6" w14:textId="77777777" w:rsidR="00506C56" w:rsidRDefault="00506C56" w:rsidP="00D4013E">
            <w:pPr>
              <w:rPr>
                <w:rFonts w:ascii="Arial" w:hAnsi="Arial" w:cs="Arial"/>
                <w:color w:val="000000"/>
              </w:rPr>
            </w:pPr>
            <w:r>
              <w:rPr>
                <w:rFonts w:ascii="Arial" w:eastAsia="Arial" w:hAnsi="Arial" w:cs="Arial"/>
              </w:rPr>
              <w:t>No</w:t>
            </w:r>
            <w:r w:rsidRPr="00943ADE">
              <w:rPr>
                <w:rFonts w:ascii="Arial" w:eastAsia="Arial" w:hAnsi="Arial" w:cs="Arial"/>
              </w:rPr>
              <w:t xml:space="preserve"> informati</w:t>
            </w:r>
            <w:r>
              <w:rPr>
                <w:rFonts w:ascii="Arial" w:eastAsia="Arial" w:hAnsi="Arial" w:cs="Arial"/>
              </w:rPr>
              <w:t>on is conveyed to the</w:t>
            </w:r>
            <w:r w:rsidRPr="00943ADE">
              <w:rPr>
                <w:rFonts w:ascii="Arial" w:eastAsia="Arial" w:hAnsi="Arial" w:cs="Arial"/>
              </w:rPr>
              <w:t xml:space="preserve"> user</w:t>
            </w:r>
            <w:r>
              <w:rPr>
                <w:rFonts w:ascii="Arial" w:eastAsia="Arial" w:hAnsi="Arial" w:cs="Arial"/>
              </w:rPr>
              <w:t xml:space="preserve"> via </w:t>
            </w:r>
            <w:r w:rsidR="00946E6D">
              <w:rPr>
                <w:rFonts w:ascii="Arial" w:eastAsia="Arial" w:hAnsi="Arial" w:cs="Arial"/>
              </w:rPr>
              <w:t xml:space="preserve">an </w:t>
            </w:r>
            <w:r>
              <w:rPr>
                <w:rFonts w:ascii="Arial" w:eastAsia="Arial" w:hAnsi="Arial" w:cs="Arial"/>
              </w:rPr>
              <w:t>image of</w:t>
            </w:r>
            <w:r w:rsidR="00A324B5">
              <w:rPr>
                <w:rFonts w:ascii="Arial" w:eastAsia="Arial" w:hAnsi="Arial" w:cs="Arial"/>
              </w:rPr>
              <w:t xml:space="preserve"> the</w:t>
            </w:r>
            <w:r>
              <w:rPr>
                <w:rFonts w:ascii="Arial" w:eastAsia="Arial" w:hAnsi="Arial" w:cs="Arial"/>
              </w:rPr>
              <w:t xml:space="preserve"> text</w:t>
            </w:r>
            <w:r w:rsidRPr="00943ADE">
              <w:rPr>
                <w:rFonts w:ascii="Arial" w:eastAsia="Arial" w:hAnsi="Arial" w:cs="Arial"/>
              </w:rPr>
              <w:t>.</w:t>
            </w:r>
            <w:r w:rsidRPr="00780549">
              <w:rPr>
                <w:rFonts w:ascii="Arial" w:hAnsi="Arial" w:cs="Arial"/>
                <w:color w:val="000000"/>
              </w:rPr>
              <w:t xml:space="preserve"> </w:t>
            </w:r>
          </w:p>
          <w:p w14:paraId="2CBF0224" w14:textId="77777777" w:rsidR="00C24C8B" w:rsidRDefault="00C24C8B" w:rsidP="00D4013E">
            <w:pPr>
              <w:rPr>
                <w:rFonts w:ascii="Arial" w:hAnsi="Arial" w:cs="Arial"/>
                <w:color w:val="000000"/>
              </w:rPr>
            </w:pPr>
          </w:p>
          <w:p w14:paraId="658E187B" w14:textId="77777777" w:rsidR="00C24C8B" w:rsidRPr="00C24C8B" w:rsidRDefault="00C24C8B" w:rsidP="00D4013E">
            <w:pPr>
              <w:rPr>
                <w:rFonts w:ascii="Arial" w:hAnsi="Arial" w:cs="Arial"/>
                <w:b/>
                <w:bCs/>
                <w:color w:val="000000"/>
                <w:u w:val="single"/>
              </w:rPr>
            </w:pPr>
            <w:r w:rsidRPr="00C24C8B">
              <w:rPr>
                <w:rFonts w:ascii="Arial" w:hAnsi="Arial" w:cs="Arial"/>
                <w:b/>
                <w:bCs/>
                <w:color w:val="000000"/>
                <w:u w:val="single"/>
              </w:rPr>
              <w:t>Exceptions include:</w:t>
            </w:r>
          </w:p>
          <w:p w14:paraId="1E2C7E56" w14:textId="1081D56A" w:rsidR="00C24C8B" w:rsidRPr="00C24C8B" w:rsidRDefault="00C24C8B" w:rsidP="00C24C8B">
            <w:pPr>
              <w:pStyle w:val="ListParagraph"/>
              <w:numPr>
                <w:ilvl w:val="0"/>
                <w:numId w:val="33"/>
              </w:numPr>
              <w:rPr>
                <w:rFonts w:ascii="Arial" w:hAnsi="Arial" w:cs="Arial"/>
                <w:color w:val="000000"/>
              </w:rPr>
            </w:pPr>
            <w:r w:rsidRPr="00C24C8B">
              <w:rPr>
                <w:rFonts w:ascii="Arial" w:hAnsi="Arial" w:cs="Arial"/>
                <w:color w:val="000000"/>
              </w:rPr>
              <w:t>An</w:t>
            </w:r>
            <w:r w:rsidRPr="00C24C8B">
              <w:rPr>
                <w:rFonts w:ascii="Arial" w:hAnsi="Arial" w:cs="Arial"/>
                <w:color w:val="000000"/>
              </w:rPr>
              <w:t xml:space="preserve"> image of text is used for </w:t>
            </w:r>
            <w:r w:rsidRPr="00C24C8B">
              <w:rPr>
                <w:rFonts w:ascii="Arial" w:hAnsi="Arial" w:cs="Arial"/>
                <w:color w:val="000000"/>
              </w:rPr>
              <w:t xml:space="preserve">presenting </w:t>
            </w:r>
            <w:r w:rsidRPr="00C24C8B">
              <w:rPr>
                <w:rFonts w:ascii="Arial" w:hAnsi="Arial" w:cs="Arial"/>
                <w:color w:val="000000"/>
              </w:rPr>
              <w:t>the information in the main section</w:t>
            </w:r>
            <w:r w:rsidRPr="00C24C8B">
              <w:rPr>
                <w:rFonts w:ascii="Arial" w:hAnsi="Arial" w:cs="Arial"/>
                <w:color w:val="000000"/>
              </w:rPr>
              <w:t xml:space="preserve"> on the History page.</w:t>
            </w:r>
          </w:p>
        </w:tc>
      </w:tr>
      <w:tr w:rsidR="00506C56" w14:paraId="7B42270F"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08C5863" w14:textId="7335B2FE" w:rsidR="00506C56" w:rsidRDefault="00000000" w:rsidP="00506C56">
            <w:pPr>
              <w:rPr>
                <w:rFonts w:ascii="Arial" w:eastAsia="Arial" w:hAnsi="Arial" w:cs="Arial"/>
              </w:rPr>
            </w:pPr>
            <w:hyperlink r:id="rId137" w:anchor="reflow">
              <w:r w:rsidR="00506C56">
                <w:rPr>
                  <w:rFonts w:ascii="Arial" w:eastAsia="Arial" w:hAnsi="Arial" w:cs="Arial"/>
                  <w:b/>
                  <w:color w:val="0000FF"/>
                  <w:u w:val="single"/>
                </w:rPr>
                <w:t>1.4.10 Reflow</w:t>
              </w:r>
            </w:hyperlink>
            <w:r w:rsidR="00506C56">
              <w:rPr>
                <w:rFonts w:ascii="Arial" w:eastAsia="Arial" w:hAnsi="Arial" w:cs="Arial"/>
              </w:rPr>
              <w:t xml:space="preserve"> </w:t>
            </w:r>
            <w:r w:rsidR="00506C56">
              <w:rPr>
                <w:rFonts w:ascii="Arial" w:eastAsia="Arial" w:hAnsi="Arial" w:cs="Arial"/>
              </w:rPr>
              <w:br/>
              <w:t>(Level AA 2.1 only)</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3327B5E4" w14:textId="125524B6" w:rsidR="00506C56" w:rsidRDefault="00996D14" w:rsidP="00506C56">
            <w:pPr>
              <w:jc w:val="center"/>
              <w:rPr>
                <w:rFonts w:ascii="Arial" w:eastAsia="Arial" w:hAnsi="Arial" w:cs="Arial"/>
              </w:rPr>
            </w:pPr>
            <w:r>
              <w:rPr>
                <w:rFonts w:ascii="Arial" w:eastAsia="Arial" w:hAnsi="Arial" w:cs="Arial"/>
              </w:rPr>
              <w:t xml:space="preserve">Partially </w:t>
            </w:r>
            <w:r w:rsidR="00506C56">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40C51E5" w14:textId="77777777" w:rsidR="00506C56" w:rsidRDefault="00506C56" w:rsidP="00506C56">
            <w:pPr>
              <w:rPr>
                <w:rFonts w:ascii="Arial" w:hAnsi="Arial" w:cs="Arial"/>
                <w:color w:val="000000"/>
                <w:shd w:val="clear" w:color="auto" w:fill="FFFFFF"/>
              </w:rPr>
            </w:pPr>
            <w:r w:rsidRPr="004240BF">
              <w:rPr>
                <w:rFonts w:ascii="Arial" w:eastAsia="Arial" w:hAnsi="Arial" w:cs="Arial"/>
              </w:rPr>
              <w:t xml:space="preserve">The </w:t>
            </w:r>
            <w:r w:rsidR="00E15D8C">
              <w:rPr>
                <w:rFonts w:ascii="Arial" w:eastAsia="Arial" w:hAnsi="Arial" w:cs="Arial"/>
              </w:rPr>
              <w:t>website</w:t>
            </w:r>
            <w:r w:rsidRPr="004240BF">
              <w:rPr>
                <w:rFonts w:ascii="Arial" w:eastAsia="Arial" w:hAnsi="Arial" w:cs="Arial"/>
              </w:rPr>
              <w:t xml:space="preserve"> does not require scrolling in two dimensions to present content without loss of information</w:t>
            </w:r>
            <w:r>
              <w:rPr>
                <w:rFonts w:ascii="Arial" w:hAnsi="Arial" w:cs="Arial"/>
                <w:color w:val="000000"/>
                <w:shd w:val="clear" w:color="auto" w:fill="FFFFFF"/>
              </w:rPr>
              <w:t xml:space="preserve"> in 400% zoom.</w:t>
            </w:r>
          </w:p>
          <w:p w14:paraId="2A3A3F92" w14:textId="77777777" w:rsidR="00996D14" w:rsidRDefault="00996D14" w:rsidP="00506C56">
            <w:pPr>
              <w:rPr>
                <w:rFonts w:ascii="Arial" w:hAnsi="Arial" w:cs="Arial"/>
                <w:color w:val="000000"/>
                <w:shd w:val="clear" w:color="auto" w:fill="FFFFFF"/>
              </w:rPr>
            </w:pPr>
          </w:p>
          <w:p w14:paraId="033262BA" w14:textId="77777777" w:rsidR="00996D14" w:rsidRPr="00996D14" w:rsidRDefault="00996D14" w:rsidP="00506C56">
            <w:pPr>
              <w:rPr>
                <w:rFonts w:ascii="Arial" w:hAnsi="Arial" w:cs="Arial"/>
                <w:b/>
                <w:bCs/>
                <w:color w:val="000000"/>
                <w:u w:val="single"/>
                <w:shd w:val="clear" w:color="auto" w:fill="FFFFFF"/>
              </w:rPr>
            </w:pPr>
            <w:r w:rsidRPr="00996D14">
              <w:rPr>
                <w:rFonts w:ascii="Arial" w:hAnsi="Arial" w:cs="Arial"/>
                <w:b/>
                <w:bCs/>
                <w:color w:val="000000"/>
                <w:u w:val="single"/>
                <w:shd w:val="clear" w:color="auto" w:fill="FFFFFF"/>
              </w:rPr>
              <w:t>Exceptions include:</w:t>
            </w:r>
          </w:p>
          <w:p w14:paraId="1579C333" w14:textId="3202C6A9" w:rsidR="00996D14" w:rsidRPr="00996D14" w:rsidRDefault="00996D14" w:rsidP="00996D14">
            <w:pPr>
              <w:pStyle w:val="ListParagraph"/>
              <w:numPr>
                <w:ilvl w:val="0"/>
                <w:numId w:val="33"/>
              </w:numPr>
              <w:rPr>
                <w:rFonts w:ascii="Arial" w:eastAsia="Arial" w:hAnsi="Arial" w:cs="Arial"/>
              </w:rPr>
            </w:pPr>
            <w:r w:rsidRPr="00996D14">
              <w:rPr>
                <w:rFonts w:ascii="Arial" w:eastAsia="Arial" w:hAnsi="Arial" w:cs="Arial"/>
              </w:rPr>
              <w:t xml:space="preserve">The text 'Keep pushing limits' gets overlapped on </w:t>
            </w:r>
            <w:r w:rsidR="00BB1053">
              <w:rPr>
                <w:rFonts w:ascii="Arial" w:eastAsia="Arial" w:hAnsi="Arial" w:cs="Arial"/>
              </w:rPr>
              <w:t xml:space="preserve">the </w:t>
            </w:r>
            <w:r w:rsidRPr="00996D14">
              <w:rPr>
                <w:rFonts w:ascii="Arial" w:eastAsia="Arial" w:hAnsi="Arial" w:cs="Arial"/>
              </w:rPr>
              <w:t>320px X 256px viewport</w:t>
            </w:r>
            <w:r w:rsidRPr="00996D14">
              <w:rPr>
                <w:rFonts w:ascii="Arial" w:eastAsia="Arial" w:hAnsi="Arial" w:cs="Arial"/>
              </w:rPr>
              <w:t xml:space="preserve"> on the </w:t>
            </w:r>
            <w:r w:rsidRPr="00996D14">
              <w:rPr>
                <w:rFonts w:ascii="Arial" w:eastAsia="Arial" w:hAnsi="Arial" w:cs="Arial"/>
              </w:rPr>
              <w:t>Disabled sports in India a perspective</w:t>
            </w:r>
            <w:r w:rsidRPr="00996D14">
              <w:rPr>
                <w:rFonts w:ascii="Arial" w:eastAsia="Arial" w:hAnsi="Arial" w:cs="Arial"/>
              </w:rPr>
              <w:t xml:space="preserve"> page.</w:t>
            </w:r>
          </w:p>
        </w:tc>
      </w:tr>
      <w:tr w:rsidR="00506C56" w14:paraId="1C4CE867"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33E158BF" w14:textId="6E20B348" w:rsidR="00506C56" w:rsidRDefault="00000000" w:rsidP="00506C56">
            <w:pPr>
              <w:rPr>
                <w:rFonts w:ascii="Arial" w:eastAsia="Arial" w:hAnsi="Arial" w:cs="Arial"/>
              </w:rPr>
            </w:pPr>
            <w:hyperlink r:id="rId138" w:anchor="non-text-contrast">
              <w:r w:rsidR="00506C56">
                <w:rPr>
                  <w:rFonts w:ascii="Arial" w:eastAsia="Arial" w:hAnsi="Arial" w:cs="Arial"/>
                  <w:b/>
                  <w:color w:val="0000FF"/>
                  <w:u w:val="single"/>
                </w:rPr>
                <w:t>1.4.11 Non-text Contrast</w:t>
              </w:r>
            </w:hyperlink>
            <w:r w:rsidR="00506C56">
              <w:rPr>
                <w:rFonts w:ascii="Arial" w:eastAsia="Arial" w:hAnsi="Arial" w:cs="Arial"/>
              </w:rPr>
              <w:t xml:space="preserve"> (Level AA 2.1 only)</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716593F" w14:textId="6C3039E4" w:rsidR="00506C56" w:rsidRDefault="00BD02F8" w:rsidP="00506C56">
            <w:pPr>
              <w:jc w:val="center"/>
              <w:rPr>
                <w:rFonts w:ascii="Arial" w:eastAsia="Arial" w:hAnsi="Arial" w:cs="Arial"/>
              </w:rPr>
            </w:pPr>
            <w:r>
              <w:rPr>
                <w:rFonts w:ascii="Arial" w:eastAsia="Arial" w:hAnsi="Arial" w:cs="Arial"/>
              </w:rPr>
              <w:t xml:space="preserve">Partially </w:t>
            </w:r>
            <w:r w:rsidR="00506C56">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B232BA9" w14:textId="77777777" w:rsidR="00506C56" w:rsidRDefault="00506C56" w:rsidP="00506C56">
            <w:pPr>
              <w:rPr>
                <w:rFonts w:ascii="Arial" w:eastAsia="Arial" w:hAnsi="Arial" w:cs="Arial"/>
              </w:rPr>
            </w:pPr>
            <w:r>
              <w:rPr>
                <w:rFonts w:ascii="Arial" w:eastAsia="Arial" w:hAnsi="Arial" w:cs="Arial"/>
              </w:rPr>
              <w:t xml:space="preserve">The </w:t>
            </w:r>
            <w:r w:rsidR="00256CAE">
              <w:rPr>
                <w:rFonts w:ascii="Arial" w:eastAsia="Arial" w:hAnsi="Arial" w:cs="Arial"/>
              </w:rPr>
              <w:t>website</w:t>
            </w:r>
            <w:r>
              <w:rPr>
                <w:rFonts w:ascii="Arial" w:eastAsia="Arial" w:hAnsi="Arial" w:cs="Arial"/>
              </w:rPr>
              <w:t xml:space="preserve"> user interface components have a contrast ratio of at least 3:1 against adjacent color(s).</w:t>
            </w:r>
          </w:p>
          <w:p w14:paraId="656F6281" w14:textId="77777777" w:rsidR="00BD02F8" w:rsidRDefault="00BD02F8" w:rsidP="00506C56">
            <w:pPr>
              <w:rPr>
                <w:rFonts w:ascii="Arial" w:eastAsia="Arial" w:hAnsi="Arial" w:cs="Arial"/>
              </w:rPr>
            </w:pPr>
          </w:p>
          <w:p w14:paraId="6C1E1BF2" w14:textId="77777777" w:rsidR="00BD02F8" w:rsidRPr="00BD02F8" w:rsidRDefault="00BD02F8" w:rsidP="00506C56">
            <w:pPr>
              <w:rPr>
                <w:rFonts w:ascii="Arial" w:eastAsia="Arial" w:hAnsi="Arial" w:cs="Arial"/>
                <w:b/>
                <w:bCs/>
                <w:u w:val="single"/>
              </w:rPr>
            </w:pPr>
            <w:r w:rsidRPr="00BD02F8">
              <w:rPr>
                <w:rFonts w:ascii="Arial" w:eastAsia="Arial" w:hAnsi="Arial" w:cs="Arial"/>
                <w:b/>
                <w:bCs/>
                <w:u w:val="single"/>
              </w:rPr>
              <w:t>Exceptions include:</w:t>
            </w:r>
          </w:p>
          <w:p w14:paraId="5F6AB920" w14:textId="150F210B" w:rsidR="00BD02F8" w:rsidRPr="00BD02F8" w:rsidRDefault="00BD02F8" w:rsidP="00BD02F8">
            <w:pPr>
              <w:pStyle w:val="ListParagraph"/>
              <w:numPr>
                <w:ilvl w:val="0"/>
                <w:numId w:val="33"/>
              </w:numPr>
              <w:rPr>
                <w:rFonts w:ascii="Arial" w:eastAsia="Arial" w:hAnsi="Arial" w:cs="Arial"/>
              </w:rPr>
            </w:pPr>
            <w:r w:rsidRPr="00BD02F8">
              <w:rPr>
                <w:rFonts w:ascii="Arial" w:eastAsia="Arial" w:hAnsi="Arial" w:cs="Arial"/>
              </w:rPr>
              <w:t>The 'Open in a new Tab' icon fails the color contrast ratio</w:t>
            </w:r>
            <w:r w:rsidRPr="00BD02F8">
              <w:rPr>
                <w:rFonts w:ascii="Arial" w:eastAsia="Arial" w:hAnsi="Arial" w:cs="Arial"/>
              </w:rPr>
              <w:t xml:space="preserve"> on the </w:t>
            </w:r>
            <w:proofErr w:type="gramStart"/>
            <w:r w:rsidRPr="00BD02F8">
              <w:rPr>
                <w:rFonts w:ascii="Arial" w:eastAsia="Arial" w:hAnsi="Arial" w:cs="Arial"/>
              </w:rPr>
              <w:t>Home</w:t>
            </w:r>
            <w:proofErr w:type="gramEnd"/>
            <w:r w:rsidRPr="00BD02F8">
              <w:rPr>
                <w:rFonts w:ascii="Arial" w:eastAsia="Arial" w:hAnsi="Arial" w:cs="Arial"/>
              </w:rPr>
              <w:t xml:space="preserve"> page</w:t>
            </w:r>
            <w:r w:rsidRPr="00BD02F8">
              <w:rPr>
                <w:rFonts w:ascii="Arial" w:eastAsia="Arial" w:hAnsi="Arial" w:cs="Arial"/>
              </w:rPr>
              <w:br/>
            </w:r>
            <w:r w:rsidRPr="00BD02F8">
              <w:rPr>
                <w:rFonts w:ascii="Arial" w:hAnsi="Arial" w:cs="Arial"/>
                <w:i/>
                <w:iCs/>
                <w:color w:val="000000"/>
              </w:rPr>
              <w:t xml:space="preserve">[Specific to third-party: </w:t>
            </w:r>
            <w:proofErr w:type="spellStart"/>
            <w:r w:rsidRPr="00BD02F8">
              <w:rPr>
                <w:rFonts w:ascii="Arial" w:hAnsi="Arial" w:cs="Arial"/>
                <w:i/>
                <w:iCs/>
                <w:color w:val="000000"/>
              </w:rPr>
              <w:t>Tidio</w:t>
            </w:r>
            <w:proofErr w:type="spellEnd"/>
            <w:r w:rsidRPr="00BD02F8">
              <w:rPr>
                <w:rFonts w:ascii="Arial" w:hAnsi="Arial" w:cs="Arial"/>
                <w:i/>
                <w:iCs/>
                <w:color w:val="000000"/>
              </w:rPr>
              <w:t xml:space="preserve"> Chat].</w:t>
            </w:r>
          </w:p>
        </w:tc>
      </w:tr>
      <w:tr w:rsidR="00506C56" w14:paraId="2A35057C"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D7C80D9" w14:textId="259878D8" w:rsidR="00506C56" w:rsidRDefault="00000000" w:rsidP="00506C56">
            <w:pPr>
              <w:rPr>
                <w:rFonts w:ascii="Arial" w:eastAsia="Arial" w:hAnsi="Arial" w:cs="Arial"/>
              </w:rPr>
            </w:pPr>
            <w:hyperlink r:id="rId139" w:anchor="text-spacing">
              <w:r w:rsidR="00506C56">
                <w:rPr>
                  <w:rFonts w:ascii="Arial" w:eastAsia="Arial" w:hAnsi="Arial" w:cs="Arial"/>
                  <w:b/>
                  <w:color w:val="0000FF"/>
                  <w:u w:val="single"/>
                </w:rPr>
                <w:t>1.4.12 Text Spacing</w:t>
              </w:r>
            </w:hyperlink>
            <w:r w:rsidR="00506C56">
              <w:rPr>
                <w:rFonts w:ascii="Arial" w:eastAsia="Arial" w:hAnsi="Arial" w:cs="Arial"/>
              </w:rPr>
              <w:t xml:space="preserve"> </w:t>
            </w:r>
            <w:r w:rsidR="00506C56">
              <w:rPr>
                <w:rFonts w:ascii="Arial" w:eastAsia="Arial" w:hAnsi="Arial" w:cs="Arial"/>
              </w:rPr>
              <w:br/>
              <w:t>(Level AA 2.1 only)</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3C67DEF9" w14:textId="42462D55" w:rsidR="00506C56" w:rsidRDefault="00506C56" w:rsidP="00506C56">
            <w:pPr>
              <w:jc w:val="center"/>
              <w:rPr>
                <w:rFonts w:ascii="Arial" w:eastAsia="Arial" w:hAnsi="Arial" w:cs="Arial"/>
              </w:rPr>
            </w:pPr>
            <w:r>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7E1BDA3" w14:textId="66D97C23" w:rsidR="00506C56" w:rsidRPr="007C51D8" w:rsidRDefault="00506C56" w:rsidP="00506C56">
            <w:pPr>
              <w:rPr>
                <w:rFonts w:ascii="Arial" w:eastAsia="Arial" w:hAnsi="Arial" w:cs="Arial"/>
              </w:rPr>
            </w:pPr>
            <w:r>
              <w:rPr>
                <w:rFonts w:ascii="Arial" w:eastAsia="Arial" w:hAnsi="Arial" w:cs="Arial"/>
              </w:rPr>
              <w:t xml:space="preserve">The </w:t>
            </w:r>
            <w:r w:rsidR="00256CAE">
              <w:rPr>
                <w:rFonts w:ascii="Arial" w:eastAsia="Arial" w:hAnsi="Arial" w:cs="Arial"/>
              </w:rPr>
              <w:t>website</w:t>
            </w:r>
            <w:r>
              <w:rPr>
                <w:rFonts w:ascii="Arial" w:eastAsia="Arial" w:hAnsi="Arial" w:cs="Arial"/>
              </w:rPr>
              <w:t xml:space="preserve"> is compliant with WCAG text spacing requirements.</w:t>
            </w:r>
          </w:p>
        </w:tc>
      </w:tr>
      <w:tr w:rsidR="00506C56" w14:paraId="25DED7DD"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F2035D8" w14:textId="5B88937B" w:rsidR="00506C56" w:rsidRDefault="00000000" w:rsidP="00506C56">
            <w:pPr>
              <w:rPr>
                <w:rFonts w:ascii="Arial" w:eastAsia="Arial" w:hAnsi="Arial" w:cs="Arial"/>
              </w:rPr>
            </w:pPr>
            <w:hyperlink r:id="rId140" w:anchor="content-on-hover-or-focus">
              <w:r w:rsidR="00506C56">
                <w:rPr>
                  <w:rFonts w:ascii="Arial" w:eastAsia="Arial" w:hAnsi="Arial" w:cs="Arial"/>
                  <w:b/>
                  <w:color w:val="0000FF"/>
                  <w:u w:val="single"/>
                </w:rPr>
                <w:t>1.4.13 Content on Hover or Focus</w:t>
              </w:r>
            </w:hyperlink>
            <w:r w:rsidR="00506C56">
              <w:rPr>
                <w:rFonts w:ascii="Arial" w:eastAsia="Arial" w:hAnsi="Arial" w:cs="Arial"/>
              </w:rPr>
              <w:t xml:space="preserve"> (Level AA 2.1 only)</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1BE8A78" w14:textId="0CBD8873" w:rsidR="00506C56" w:rsidRDefault="00BD02F8" w:rsidP="00506C56">
            <w:pPr>
              <w:jc w:val="center"/>
              <w:rPr>
                <w:rFonts w:ascii="Arial" w:eastAsia="Arial" w:hAnsi="Arial" w:cs="Arial"/>
              </w:rPr>
            </w:pPr>
            <w:r>
              <w:rPr>
                <w:rFonts w:ascii="Arial" w:eastAsia="Arial" w:hAnsi="Arial" w:cs="Arial"/>
              </w:rPr>
              <w:t xml:space="preserve">Partially </w:t>
            </w:r>
            <w:r w:rsidR="008A710D">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FC18697" w14:textId="77777777" w:rsidR="00506C56" w:rsidRDefault="008A710D" w:rsidP="00506C56">
            <w:pPr>
              <w:rPr>
                <w:rFonts w:ascii="Arial" w:eastAsia="Arial" w:hAnsi="Arial" w:cs="Arial"/>
              </w:rPr>
            </w:pPr>
            <w:r>
              <w:rPr>
                <w:rFonts w:ascii="Arial" w:eastAsia="Arial" w:hAnsi="Arial" w:cs="Arial"/>
              </w:rPr>
              <w:t xml:space="preserve">The </w:t>
            </w:r>
            <w:r w:rsidR="00506C56" w:rsidRPr="00C535EB">
              <w:rPr>
                <w:rFonts w:ascii="Arial" w:eastAsia="Arial" w:hAnsi="Arial" w:cs="Arial"/>
              </w:rPr>
              <w:t xml:space="preserve">content </w:t>
            </w:r>
            <w:r>
              <w:rPr>
                <w:rFonts w:ascii="Arial" w:eastAsia="Arial" w:hAnsi="Arial" w:cs="Arial"/>
              </w:rPr>
              <w:t xml:space="preserve">that is </w:t>
            </w:r>
            <w:r w:rsidR="00506C56" w:rsidRPr="00C535EB">
              <w:rPr>
                <w:rFonts w:ascii="Arial" w:eastAsia="Arial" w:hAnsi="Arial" w:cs="Arial"/>
              </w:rPr>
              <w:t>triggered by hover or focus</w:t>
            </w:r>
            <w:r>
              <w:rPr>
                <w:rFonts w:ascii="Arial" w:eastAsia="Arial" w:hAnsi="Arial" w:cs="Arial"/>
              </w:rPr>
              <w:t xml:space="preserve"> is dismissible, hoverable, and persistent</w:t>
            </w:r>
          </w:p>
          <w:p w14:paraId="35FB2FD6" w14:textId="77777777" w:rsidR="00BD02F8" w:rsidRDefault="00BD02F8" w:rsidP="00506C56">
            <w:pPr>
              <w:rPr>
                <w:rFonts w:ascii="Arial" w:eastAsia="Arial" w:hAnsi="Arial" w:cs="Arial"/>
              </w:rPr>
            </w:pPr>
          </w:p>
          <w:p w14:paraId="3DB19928" w14:textId="77777777" w:rsidR="00BD02F8" w:rsidRPr="00BD02F8" w:rsidRDefault="00BD02F8" w:rsidP="00506C56">
            <w:pPr>
              <w:rPr>
                <w:rFonts w:ascii="Arial" w:eastAsia="Arial" w:hAnsi="Arial" w:cs="Arial"/>
                <w:b/>
                <w:bCs/>
                <w:u w:val="single"/>
              </w:rPr>
            </w:pPr>
            <w:r w:rsidRPr="00BD02F8">
              <w:rPr>
                <w:rFonts w:ascii="Arial" w:eastAsia="Arial" w:hAnsi="Arial" w:cs="Arial"/>
                <w:b/>
                <w:bCs/>
                <w:u w:val="single"/>
              </w:rPr>
              <w:t>Exceptions include:</w:t>
            </w:r>
          </w:p>
          <w:p w14:paraId="25D2DFC2" w14:textId="1151066C" w:rsidR="00BD02F8" w:rsidRPr="00BD02F8" w:rsidRDefault="00BD02F8" w:rsidP="00BD02F8">
            <w:pPr>
              <w:pStyle w:val="ListParagraph"/>
              <w:numPr>
                <w:ilvl w:val="0"/>
                <w:numId w:val="33"/>
              </w:numPr>
              <w:rPr>
                <w:rFonts w:ascii="Arial" w:eastAsia="Arial" w:hAnsi="Arial" w:cs="Arial"/>
              </w:rPr>
            </w:pPr>
            <w:r w:rsidRPr="00BD02F8">
              <w:rPr>
                <w:rFonts w:ascii="Arial" w:eastAsia="Arial" w:hAnsi="Arial" w:cs="Arial"/>
              </w:rPr>
              <w:t>The h</w:t>
            </w:r>
            <w:r w:rsidRPr="00BD02F8">
              <w:rPr>
                <w:rFonts w:ascii="Arial" w:eastAsia="Arial" w:hAnsi="Arial" w:cs="Arial"/>
              </w:rPr>
              <w:t>overable content is not dismiss</w:t>
            </w:r>
            <w:r w:rsidRPr="00BD02F8">
              <w:rPr>
                <w:rFonts w:ascii="Arial" w:eastAsia="Arial" w:hAnsi="Arial" w:cs="Arial"/>
              </w:rPr>
              <w:t>i</w:t>
            </w:r>
            <w:r w:rsidRPr="00BD02F8">
              <w:rPr>
                <w:rFonts w:ascii="Arial" w:eastAsia="Arial" w:hAnsi="Arial" w:cs="Arial"/>
              </w:rPr>
              <w:t xml:space="preserve">ble using </w:t>
            </w:r>
            <w:r w:rsidRPr="00BD02F8">
              <w:rPr>
                <w:rFonts w:ascii="Arial" w:eastAsia="Arial" w:hAnsi="Arial" w:cs="Arial"/>
              </w:rPr>
              <w:t xml:space="preserve">the </w:t>
            </w:r>
            <w:r w:rsidRPr="00BD02F8">
              <w:rPr>
                <w:rFonts w:ascii="Arial" w:eastAsia="Arial" w:hAnsi="Arial" w:cs="Arial"/>
              </w:rPr>
              <w:t>'Esc' key</w:t>
            </w:r>
            <w:r w:rsidRPr="00BD02F8">
              <w:rPr>
                <w:rFonts w:ascii="Arial" w:eastAsia="Arial" w:hAnsi="Arial" w:cs="Arial"/>
              </w:rPr>
              <w:t xml:space="preserve"> </w:t>
            </w:r>
            <w:r w:rsidRPr="00BD02F8">
              <w:rPr>
                <w:rFonts w:ascii="Arial" w:eastAsia="Arial" w:hAnsi="Arial" w:cs="Arial"/>
              </w:rPr>
              <w:lastRenderedPageBreak/>
              <w:t xml:space="preserve">on the </w:t>
            </w:r>
            <w:r w:rsidRPr="00BD02F8">
              <w:rPr>
                <w:rFonts w:ascii="Arial" w:eastAsia="Arial" w:hAnsi="Arial" w:cs="Arial"/>
              </w:rPr>
              <w:t>Contact Us</w:t>
            </w:r>
            <w:r w:rsidRPr="00BD02F8">
              <w:rPr>
                <w:rFonts w:ascii="Arial" w:eastAsia="Arial" w:hAnsi="Arial" w:cs="Arial"/>
              </w:rPr>
              <w:t xml:space="preserve"> page</w:t>
            </w:r>
            <w:r w:rsidRPr="00BD02F8">
              <w:rPr>
                <w:rFonts w:ascii="Arial" w:eastAsia="Arial" w:hAnsi="Arial" w:cs="Arial"/>
              </w:rPr>
              <w:br/>
            </w:r>
            <w:r w:rsidRPr="00BD02F8">
              <w:rPr>
                <w:rFonts w:ascii="Arial" w:hAnsi="Arial" w:cs="Arial"/>
                <w:i/>
                <w:iCs/>
                <w:color w:val="000000"/>
              </w:rPr>
              <w:t xml:space="preserve">[Specific to third-party: </w:t>
            </w:r>
            <w:r w:rsidRPr="00BD02F8">
              <w:rPr>
                <w:rFonts w:ascii="Arial" w:hAnsi="Arial" w:cs="Arial"/>
                <w:i/>
                <w:iCs/>
                <w:color w:val="000000"/>
              </w:rPr>
              <w:t>Google Maps</w:t>
            </w:r>
            <w:r w:rsidRPr="00BD02F8">
              <w:rPr>
                <w:rFonts w:ascii="Arial" w:hAnsi="Arial" w:cs="Arial"/>
                <w:i/>
                <w:iCs/>
                <w:color w:val="000000"/>
              </w:rPr>
              <w:t>].</w:t>
            </w:r>
          </w:p>
        </w:tc>
      </w:tr>
      <w:tr w:rsidR="00506C56" w14:paraId="4D97F468"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10C1093" w14:textId="218EC1CF" w:rsidR="00506C56" w:rsidRDefault="00000000" w:rsidP="00506C56">
            <w:pPr>
              <w:rPr>
                <w:rFonts w:ascii="Arial" w:eastAsia="Arial" w:hAnsi="Arial" w:cs="Arial"/>
                <w:b/>
              </w:rPr>
            </w:pPr>
            <w:hyperlink r:id="rId141" w:anchor="navigation-mechanisms-mult-loc">
              <w:r w:rsidR="00506C56">
                <w:rPr>
                  <w:rFonts w:ascii="Arial" w:eastAsia="Arial" w:hAnsi="Arial" w:cs="Arial"/>
                  <w:b/>
                  <w:color w:val="0000FF"/>
                  <w:u w:val="single"/>
                </w:rPr>
                <w:t>2.4.5 Multiple Ways</w:t>
              </w:r>
            </w:hyperlink>
            <w:r w:rsidR="00506C56">
              <w:rPr>
                <w:rFonts w:ascii="Arial" w:eastAsia="Arial" w:hAnsi="Arial" w:cs="Arial"/>
              </w:rPr>
              <w:t xml:space="preserve"> </w:t>
            </w:r>
            <w:r w:rsidR="00506C56">
              <w:rPr>
                <w:rFonts w:ascii="Arial" w:eastAsia="Arial" w:hAnsi="Arial" w:cs="Arial"/>
              </w:rPr>
              <w:br/>
              <w:t>(Level AA)</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6E4C8B1" w14:textId="7CADD9CB" w:rsidR="00506C56" w:rsidRDefault="00506C56" w:rsidP="00506C56">
            <w:pPr>
              <w:jc w:val="center"/>
              <w:rPr>
                <w:rFonts w:ascii="Arial" w:eastAsia="Arial" w:hAnsi="Arial" w:cs="Arial"/>
              </w:rPr>
            </w:pPr>
            <w:r>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1F420B7" w14:textId="102D40A0" w:rsidR="00506C56" w:rsidRDefault="00946E6D" w:rsidP="00506C56">
            <w:pPr>
              <w:rPr>
                <w:rFonts w:ascii="Arial" w:eastAsia="Arial" w:hAnsi="Arial" w:cs="Arial"/>
              </w:rPr>
            </w:pPr>
            <w:r>
              <w:rPr>
                <w:rFonts w:ascii="Arial" w:eastAsia="Arial" w:hAnsi="Arial" w:cs="Arial"/>
              </w:rPr>
              <w:t>A p</w:t>
            </w:r>
            <w:r w:rsidR="00506C56">
              <w:rPr>
                <w:rFonts w:ascii="Arial" w:eastAsia="Arial" w:hAnsi="Arial" w:cs="Arial"/>
              </w:rPr>
              <w:t xml:space="preserve">roper navigation header is provided to access the different types of </w:t>
            </w:r>
            <w:r w:rsidR="0016550D">
              <w:rPr>
                <w:rFonts w:ascii="Arial" w:eastAsia="Arial" w:hAnsi="Arial" w:cs="Arial"/>
              </w:rPr>
              <w:t>website</w:t>
            </w:r>
            <w:r w:rsidR="00506C56">
              <w:rPr>
                <w:rFonts w:ascii="Arial" w:eastAsia="Arial" w:hAnsi="Arial" w:cs="Arial"/>
              </w:rPr>
              <w:t xml:space="preserve"> pages.</w:t>
            </w:r>
          </w:p>
        </w:tc>
      </w:tr>
      <w:tr w:rsidR="00506C56" w14:paraId="18607F04"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9881125" w14:textId="0380AB02" w:rsidR="00506C56" w:rsidRDefault="00000000" w:rsidP="00506C56">
            <w:pPr>
              <w:rPr>
                <w:rFonts w:ascii="Arial" w:eastAsia="Arial" w:hAnsi="Arial" w:cs="Arial"/>
                <w:b/>
              </w:rPr>
            </w:pPr>
            <w:hyperlink r:id="rId142" w:anchor="navigation-mechanisms-descriptive">
              <w:r w:rsidR="00506C56">
                <w:rPr>
                  <w:rFonts w:ascii="Arial" w:eastAsia="Arial" w:hAnsi="Arial" w:cs="Arial"/>
                  <w:b/>
                  <w:color w:val="0000FF"/>
                  <w:u w:val="single"/>
                </w:rPr>
                <w:t>2.4.6 Headings and Labels</w:t>
              </w:r>
            </w:hyperlink>
            <w:r w:rsidR="00506C56">
              <w:rPr>
                <w:rFonts w:ascii="Arial" w:eastAsia="Arial" w:hAnsi="Arial" w:cs="Arial"/>
              </w:rPr>
              <w:t xml:space="preserve"> (Level AA)</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406B0B3" w14:textId="6FABBE67" w:rsidR="00506C56" w:rsidRDefault="00506C56" w:rsidP="00506C56">
            <w:pPr>
              <w:jc w:val="center"/>
              <w:rPr>
                <w:rFonts w:ascii="Arial" w:eastAsia="Arial" w:hAnsi="Arial" w:cs="Arial"/>
              </w:rPr>
            </w:pPr>
            <w:r>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FB5B153" w14:textId="4733845D" w:rsidR="00506C56" w:rsidRPr="004223E3" w:rsidRDefault="00506C56" w:rsidP="00506C56">
            <w:pPr>
              <w:rPr>
                <w:rFonts w:ascii="Arial" w:eastAsia="Arial" w:hAnsi="Arial" w:cs="Arial"/>
              </w:rPr>
            </w:pPr>
            <w:r w:rsidRPr="00751F00">
              <w:rPr>
                <w:rFonts w:ascii="Arial" w:eastAsia="Arial" w:hAnsi="Arial" w:cs="Arial"/>
              </w:rPr>
              <w:t xml:space="preserve">Headings and Labels </w:t>
            </w:r>
            <w:r w:rsidR="00946E6D">
              <w:rPr>
                <w:rFonts w:ascii="Arial" w:eastAsia="Arial" w:hAnsi="Arial" w:cs="Arial"/>
              </w:rPr>
              <w:t>o</w:t>
            </w:r>
            <w:r w:rsidRPr="00751F00">
              <w:rPr>
                <w:rFonts w:ascii="Arial" w:eastAsia="Arial" w:hAnsi="Arial" w:cs="Arial"/>
              </w:rPr>
              <w:t xml:space="preserve">n the </w:t>
            </w:r>
            <w:r w:rsidR="003522A0">
              <w:rPr>
                <w:rFonts w:ascii="Arial" w:eastAsia="Arial" w:hAnsi="Arial" w:cs="Arial"/>
              </w:rPr>
              <w:t>website</w:t>
            </w:r>
            <w:r w:rsidRPr="00751F00">
              <w:rPr>
                <w:rFonts w:ascii="Arial" w:eastAsia="Arial" w:hAnsi="Arial" w:cs="Arial"/>
              </w:rPr>
              <w:t xml:space="preserve"> provide sufficient detail of the content they are describing.</w:t>
            </w:r>
          </w:p>
        </w:tc>
      </w:tr>
      <w:tr w:rsidR="00506C56" w14:paraId="157E36D1"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8F58954" w14:textId="273266C3" w:rsidR="00506C56" w:rsidRDefault="00000000" w:rsidP="00506C56">
            <w:pPr>
              <w:rPr>
                <w:rFonts w:ascii="Arial" w:eastAsia="Arial" w:hAnsi="Arial" w:cs="Arial"/>
                <w:b/>
              </w:rPr>
            </w:pPr>
            <w:hyperlink r:id="rId143" w:anchor="navigation-mechanisms-focus-visible">
              <w:r w:rsidR="00506C56">
                <w:rPr>
                  <w:rFonts w:ascii="Arial" w:eastAsia="Arial" w:hAnsi="Arial" w:cs="Arial"/>
                  <w:b/>
                  <w:color w:val="0000FF"/>
                  <w:u w:val="single"/>
                </w:rPr>
                <w:t>2.4.7 Focus Visible</w:t>
              </w:r>
            </w:hyperlink>
            <w:r w:rsidR="00506C56">
              <w:rPr>
                <w:rFonts w:ascii="Arial" w:eastAsia="Arial" w:hAnsi="Arial" w:cs="Arial"/>
              </w:rPr>
              <w:t xml:space="preserve"> (Level AA)</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EA2434B" w14:textId="2DEF0893" w:rsidR="00506C56" w:rsidRDefault="00395A31" w:rsidP="00506C56">
            <w:pPr>
              <w:jc w:val="center"/>
              <w:rPr>
                <w:rFonts w:ascii="Arial" w:eastAsia="Arial" w:hAnsi="Arial" w:cs="Arial"/>
              </w:rPr>
            </w:pPr>
            <w:r>
              <w:rPr>
                <w:rFonts w:ascii="Arial" w:eastAsia="Arial" w:hAnsi="Arial" w:cs="Arial"/>
              </w:rPr>
              <w:t xml:space="preserve">Partially </w:t>
            </w:r>
            <w:r w:rsidR="00506C56">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4EB4AA3" w14:textId="77777777" w:rsidR="00506C56" w:rsidRDefault="00506C56" w:rsidP="00506C56">
            <w:pPr>
              <w:rPr>
                <w:rFonts w:ascii="Arial" w:eastAsia="Arial" w:hAnsi="Arial" w:cs="Arial"/>
              </w:rPr>
            </w:pPr>
            <w:r>
              <w:rPr>
                <w:rFonts w:ascii="Arial" w:eastAsia="Arial" w:hAnsi="Arial" w:cs="Arial"/>
              </w:rPr>
              <w:t xml:space="preserve">All the elements present in the </w:t>
            </w:r>
            <w:r w:rsidR="002F0AB3">
              <w:rPr>
                <w:rFonts w:ascii="Arial" w:eastAsia="Arial" w:hAnsi="Arial" w:cs="Arial"/>
              </w:rPr>
              <w:t>website</w:t>
            </w:r>
            <w:r>
              <w:rPr>
                <w:rFonts w:ascii="Arial" w:eastAsia="Arial" w:hAnsi="Arial" w:cs="Arial"/>
              </w:rPr>
              <w:t xml:space="preserve"> have focus visibility.</w:t>
            </w:r>
          </w:p>
          <w:p w14:paraId="6788BB02" w14:textId="77777777" w:rsidR="00395A31" w:rsidRDefault="00395A31" w:rsidP="00506C56">
            <w:pPr>
              <w:rPr>
                <w:rFonts w:ascii="Arial" w:eastAsia="Arial" w:hAnsi="Arial" w:cs="Arial"/>
              </w:rPr>
            </w:pPr>
          </w:p>
          <w:p w14:paraId="42A3C3A5" w14:textId="77777777" w:rsidR="00395A31" w:rsidRPr="00395A31" w:rsidRDefault="00395A31" w:rsidP="00506C56">
            <w:pPr>
              <w:rPr>
                <w:rFonts w:ascii="Arial" w:eastAsia="Arial" w:hAnsi="Arial" w:cs="Arial"/>
                <w:b/>
                <w:bCs/>
                <w:u w:val="single"/>
              </w:rPr>
            </w:pPr>
            <w:r w:rsidRPr="00395A31">
              <w:rPr>
                <w:rFonts w:ascii="Arial" w:eastAsia="Arial" w:hAnsi="Arial" w:cs="Arial"/>
                <w:b/>
                <w:bCs/>
                <w:u w:val="single"/>
              </w:rPr>
              <w:t>Exceptions include:</w:t>
            </w:r>
          </w:p>
          <w:p w14:paraId="37175755" w14:textId="1DEDEDB3" w:rsidR="00395A31" w:rsidRPr="00395A31" w:rsidRDefault="00395A31" w:rsidP="00395A31">
            <w:pPr>
              <w:pStyle w:val="ListParagraph"/>
              <w:numPr>
                <w:ilvl w:val="0"/>
                <w:numId w:val="33"/>
              </w:numPr>
              <w:rPr>
                <w:rFonts w:ascii="Arial" w:eastAsia="Arial" w:hAnsi="Arial" w:cs="Arial"/>
              </w:rPr>
            </w:pPr>
            <w:r w:rsidRPr="00395A31">
              <w:rPr>
                <w:rFonts w:ascii="Arial" w:eastAsia="Arial" w:hAnsi="Arial" w:cs="Arial"/>
              </w:rPr>
              <w:t>The focus indicator is not visible on the 'Send' button</w:t>
            </w:r>
            <w:r w:rsidRPr="00395A31">
              <w:rPr>
                <w:rFonts w:ascii="Arial" w:eastAsia="Arial" w:hAnsi="Arial" w:cs="Arial"/>
              </w:rPr>
              <w:t xml:space="preserve"> on the </w:t>
            </w:r>
            <w:proofErr w:type="gramStart"/>
            <w:r w:rsidRPr="00395A31">
              <w:rPr>
                <w:rFonts w:ascii="Arial" w:eastAsia="Arial" w:hAnsi="Arial" w:cs="Arial"/>
              </w:rPr>
              <w:t>Home</w:t>
            </w:r>
            <w:proofErr w:type="gramEnd"/>
            <w:r w:rsidRPr="00395A31">
              <w:rPr>
                <w:rFonts w:ascii="Arial" w:eastAsia="Arial" w:hAnsi="Arial" w:cs="Arial"/>
              </w:rPr>
              <w:t xml:space="preserve"> page</w:t>
            </w:r>
            <w:r w:rsidRPr="00395A31">
              <w:rPr>
                <w:rFonts w:ascii="Arial" w:eastAsia="Arial" w:hAnsi="Arial" w:cs="Arial"/>
              </w:rPr>
              <w:br/>
            </w:r>
            <w:r w:rsidRPr="00395A31">
              <w:rPr>
                <w:rFonts w:ascii="Arial" w:hAnsi="Arial" w:cs="Arial"/>
                <w:i/>
                <w:iCs/>
                <w:color w:val="000000"/>
              </w:rPr>
              <w:t xml:space="preserve">[Specific to third-party: </w:t>
            </w:r>
            <w:proofErr w:type="spellStart"/>
            <w:r w:rsidRPr="00395A31">
              <w:rPr>
                <w:rFonts w:ascii="Arial" w:hAnsi="Arial" w:cs="Arial"/>
                <w:i/>
                <w:iCs/>
                <w:color w:val="000000"/>
              </w:rPr>
              <w:t>Tidio</w:t>
            </w:r>
            <w:proofErr w:type="spellEnd"/>
            <w:r w:rsidRPr="00395A31">
              <w:rPr>
                <w:rFonts w:ascii="Arial" w:hAnsi="Arial" w:cs="Arial"/>
                <w:i/>
                <w:iCs/>
                <w:color w:val="000000"/>
              </w:rPr>
              <w:t xml:space="preserve"> Chat].</w:t>
            </w:r>
          </w:p>
        </w:tc>
      </w:tr>
      <w:tr w:rsidR="00506C56" w14:paraId="08152303"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609A8B9" w14:textId="27866F0D" w:rsidR="00506C56" w:rsidRDefault="00000000" w:rsidP="00506C56">
            <w:pPr>
              <w:rPr>
                <w:rFonts w:ascii="Arial" w:eastAsia="Arial" w:hAnsi="Arial" w:cs="Arial"/>
                <w:b/>
              </w:rPr>
            </w:pPr>
            <w:hyperlink r:id="rId144" w:anchor="meaning-other-lang-id">
              <w:r w:rsidR="00506C56">
                <w:rPr>
                  <w:rFonts w:ascii="Arial" w:eastAsia="Arial" w:hAnsi="Arial" w:cs="Arial"/>
                  <w:b/>
                  <w:color w:val="0000FF"/>
                  <w:u w:val="single"/>
                </w:rPr>
                <w:t>3.1.2 Language of Parts</w:t>
              </w:r>
            </w:hyperlink>
            <w:r w:rsidR="00506C56">
              <w:rPr>
                <w:rFonts w:ascii="Arial" w:eastAsia="Arial" w:hAnsi="Arial" w:cs="Arial"/>
              </w:rPr>
              <w:t xml:space="preserve"> </w:t>
            </w:r>
            <w:r w:rsidR="00506C56">
              <w:rPr>
                <w:rFonts w:ascii="Arial" w:eastAsia="Arial" w:hAnsi="Arial" w:cs="Arial"/>
              </w:rPr>
              <w:br/>
              <w:t>(Level AA)</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B9A8EE8" w14:textId="01D78C93" w:rsidR="00506C56" w:rsidRDefault="00736312" w:rsidP="00506C56">
            <w:pPr>
              <w:jc w:val="center"/>
              <w:rPr>
                <w:rFonts w:ascii="Arial" w:eastAsia="Arial" w:hAnsi="Arial" w:cs="Arial"/>
              </w:rPr>
            </w:pPr>
            <w:r>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36941FB" w14:textId="58895EEE" w:rsidR="00506C56" w:rsidRDefault="00736312" w:rsidP="00506C5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The language attribute is correctly defined for phrases on the website in languages other than English.</w:t>
            </w:r>
          </w:p>
        </w:tc>
      </w:tr>
      <w:tr w:rsidR="00506C56" w14:paraId="76005364"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DECE1FD" w14:textId="0F021285" w:rsidR="00506C56" w:rsidRDefault="00000000" w:rsidP="00506C56">
            <w:pPr>
              <w:rPr>
                <w:rFonts w:ascii="Arial" w:eastAsia="Arial" w:hAnsi="Arial" w:cs="Arial"/>
                <w:b/>
              </w:rPr>
            </w:pPr>
            <w:hyperlink r:id="rId145" w:anchor="consistent-behavior-consistent-locations">
              <w:r w:rsidR="00506C56">
                <w:rPr>
                  <w:rFonts w:ascii="Arial" w:eastAsia="Arial" w:hAnsi="Arial" w:cs="Arial"/>
                  <w:b/>
                  <w:color w:val="0000FF"/>
                  <w:u w:val="single"/>
                </w:rPr>
                <w:t>3.2.3 Consistent Navigation</w:t>
              </w:r>
            </w:hyperlink>
            <w:r w:rsidR="00506C56">
              <w:rPr>
                <w:rFonts w:ascii="Arial" w:eastAsia="Arial" w:hAnsi="Arial" w:cs="Arial"/>
              </w:rPr>
              <w:t xml:space="preserve"> (Level AA)</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73A66DB7" w14:textId="5D8D371B" w:rsidR="00506C56" w:rsidRDefault="00506C56" w:rsidP="00506C56">
            <w:pPr>
              <w:jc w:val="center"/>
              <w:rPr>
                <w:rFonts w:ascii="Arial" w:eastAsia="Arial" w:hAnsi="Arial" w:cs="Arial"/>
              </w:rPr>
            </w:pPr>
            <w:r>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2CBF845" w14:textId="71377AEB" w:rsidR="00506C56" w:rsidRDefault="00506C56" w:rsidP="00506C56">
            <w:pPr>
              <w:rPr>
                <w:rFonts w:ascii="Arial" w:eastAsia="Arial" w:hAnsi="Arial" w:cs="Arial"/>
              </w:rPr>
            </w:pPr>
            <w:r w:rsidRPr="00094941">
              <w:rPr>
                <w:rFonts w:ascii="Arial" w:eastAsia="Arial" w:hAnsi="Arial" w:cs="Arial"/>
              </w:rPr>
              <w:t xml:space="preserve">Navigational mechanisms are repeated </w:t>
            </w:r>
            <w:r w:rsidR="00DC1F62">
              <w:rPr>
                <w:rFonts w:ascii="Arial" w:eastAsia="Arial" w:hAnsi="Arial" w:cs="Arial"/>
              </w:rPr>
              <w:t>o</w:t>
            </w:r>
            <w:r w:rsidRPr="00094941">
              <w:rPr>
                <w:rFonts w:ascii="Arial" w:eastAsia="Arial" w:hAnsi="Arial" w:cs="Arial"/>
              </w:rPr>
              <w:t xml:space="preserve">n the </w:t>
            </w:r>
            <w:r w:rsidR="00DC1F62">
              <w:rPr>
                <w:rFonts w:ascii="Arial" w:eastAsia="Arial" w:hAnsi="Arial" w:cs="Arial"/>
              </w:rPr>
              <w:t>website</w:t>
            </w:r>
            <w:r w:rsidRPr="00094941">
              <w:rPr>
                <w:rFonts w:ascii="Arial" w:eastAsia="Arial" w:hAnsi="Arial" w:cs="Arial"/>
              </w:rPr>
              <w:t xml:space="preserve"> and occur in the same relative order each time they are repeated. Hence, consistent navigation is provided to the user.</w:t>
            </w:r>
          </w:p>
        </w:tc>
      </w:tr>
      <w:tr w:rsidR="00506C56" w14:paraId="6564CAD5"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058C2BDA" w14:textId="31FE43C0" w:rsidR="00506C56" w:rsidRDefault="00000000" w:rsidP="00506C56">
            <w:pPr>
              <w:rPr>
                <w:rFonts w:ascii="Arial" w:eastAsia="Arial" w:hAnsi="Arial" w:cs="Arial"/>
                <w:b/>
              </w:rPr>
            </w:pPr>
            <w:hyperlink r:id="rId146" w:anchor="consistent-behavior-consistent-functionality">
              <w:r w:rsidR="00506C56">
                <w:rPr>
                  <w:rFonts w:ascii="Arial" w:eastAsia="Arial" w:hAnsi="Arial" w:cs="Arial"/>
                  <w:b/>
                  <w:color w:val="0000FF"/>
                  <w:u w:val="single"/>
                </w:rPr>
                <w:t>3.2.4 Consistent Identification</w:t>
              </w:r>
            </w:hyperlink>
            <w:r w:rsidR="00506C56">
              <w:rPr>
                <w:rFonts w:ascii="Arial" w:eastAsia="Arial" w:hAnsi="Arial" w:cs="Arial"/>
              </w:rPr>
              <w:t xml:space="preserve"> (Level AA)</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D7AFBDF" w14:textId="0D87E8E5" w:rsidR="00506C56" w:rsidRDefault="00506C56" w:rsidP="00506C56">
            <w:pPr>
              <w:jc w:val="center"/>
              <w:rPr>
                <w:rFonts w:ascii="Arial" w:eastAsia="Arial" w:hAnsi="Arial" w:cs="Arial"/>
              </w:rPr>
            </w:pPr>
            <w:r>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167C7B1" w14:textId="483E245E" w:rsidR="00506C56" w:rsidRPr="00E6406F" w:rsidRDefault="00506C56" w:rsidP="0022101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094941">
              <w:rPr>
                <w:rFonts w:ascii="Arial" w:eastAsia="Arial" w:hAnsi="Arial" w:cs="Arial"/>
              </w:rPr>
              <w:t xml:space="preserve">Components </w:t>
            </w:r>
            <w:r w:rsidR="00946E6D">
              <w:rPr>
                <w:rFonts w:ascii="Arial" w:eastAsia="Arial" w:hAnsi="Arial" w:cs="Arial"/>
              </w:rPr>
              <w:t>that</w:t>
            </w:r>
            <w:r w:rsidRPr="00094941">
              <w:rPr>
                <w:rFonts w:ascii="Arial" w:eastAsia="Arial" w:hAnsi="Arial" w:cs="Arial"/>
              </w:rPr>
              <w:t xml:space="preserve"> provide the same functionality throughout the </w:t>
            </w:r>
            <w:r w:rsidR="007508E3">
              <w:rPr>
                <w:rFonts w:ascii="Arial" w:eastAsia="Arial" w:hAnsi="Arial" w:cs="Arial"/>
              </w:rPr>
              <w:t>website</w:t>
            </w:r>
            <w:r w:rsidRPr="00094941">
              <w:rPr>
                <w:rFonts w:ascii="Arial" w:eastAsia="Arial" w:hAnsi="Arial" w:cs="Arial"/>
              </w:rPr>
              <w:t xml:space="preserve"> can be easily identified by the user.</w:t>
            </w:r>
          </w:p>
        </w:tc>
      </w:tr>
      <w:tr w:rsidR="00506C56" w14:paraId="32A3602D"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6C63F0B" w14:textId="126D0FB2" w:rsidR="00506C56" w:rsidRDefault="00000000" w:rsidP="00506C56">
            <w:pPr>
              <w:rPr>
                <w:rFonts w:ascii="Arial" w:eastAsia="Arial" w:hAnsi="Arial" w:cs="Arial"/>
                <w:b/>
              </w:rPr>
            </w:pPr>
            <w:hyperlink r:id="rId147" w:anchor="minimize-error-suggestions">
              <w:r w:rsidR="00506C56">
                <w:rPr>
                  <w:rFonts w:ascii="Arial" w:eastAsia="Arial" w:hAnsi="Arial" w:cs="Arial"/>
                  <w:b/>
                  <w:color w:val="0000FF"/>
                  <w:u w:val="single"/>
                </w:rPr>
                <w:t>3.3.3 Error Suggestion</w:t>
              </w:r>
            </w:hyperlink>
            <w:r w:rsidR="00506C56">
              <w:rPr>
                <w:rFonts w:ascii="Arial" w:eastAsia="Arial" w:hAnsi="Arial" w:cs="Arial"/>
              </w:rPr>
              <w:t xml:space="preserve"> </w:t>
            </w:r>
            <w:r w:rsidR="00506C56">
              <w:rPr>
                <w:rFonts w:ascii="Arial" w:eastAsia="Arial" w:hAnsi="Arial" w:cs="Arial"/>
              </w:rPr>
              <w:br/>
              <w:t>(Level AA)</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E6D77E3" w14:textId="46E947F4" w:rsidR="00506C56" w:rsidRDefault="00506C56" w:rsidP="00506C56">
            <w:pPr>
              <w:jc w:val="center"/>
              <w:rPr>
                <w:rFonts w:ascii="Arial" w:eastAsia="Arial" w:hAnsi="Arial" w:cs="Arial"/>
              </w:rPr>
            </w:pPr>
            <w:r>
              <w:rPr>
                <w:rFonts w:ascii="Arial" w:eastAsia="Arial" w:hAnsi="Arial" w:cs="Arial"/>
              </w:rPr>
              <w:t xml:space="preserve"> 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89D3913" w14:textId="5AA2BEE5" w:rsidR="00506C56" w:rsidRPr="0061382A" w:rsidRDefault="00506C56" w:rsidP="0061382A">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The provided error messages are descriptive enough to understand the error and identify the location where they occur.</w:t>
            </w:r>
          </w:p>
        </w:tc>
      </w:tr>
      <w:tr w:rsidR="00506C56" w14:paraId="6F9E225A" w14:textId="77777777" w:rsidTr="00DE7222">
        <w:trPr>
          <w:trHeight w:val="300"/>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40AD62C2" w14:textId="7E621197" w:rsidR="00506C56" w:rsidRDefault="00000000" w:rsidP="00506C56">
            <w:pPr>
              <w:rPr>
                <w:rFonts w:ascii="Arial" w:eastAsia="Arial" w:hAnsi="Arial" w:cs="Arial"/>
                <w:b/>
              </w:rPr>
            </w:pPr>
            <w:hyperlink r:id="rId148" w:anchor="minimize-error-reversible">
              <w:r w:rsidR="00506C56">
                <w:rPr>
                  <w:rFonts w:ascii="Arial" w:eastAsia="Arial" w:hAnsi="Arial" w:cs="Arial"/>
                  <w:b/>
                  <w:color w:val="0000FF"/>
                  <w:u w:val="single"/>
                </w:rPr>
                <w:t>3.3.4 Error Prevention (Legal, Financial, Data)</w:t>
              </w:r>
            </w:hyperlink>
            <w:r w:rsidR="00506C56">
              <w:rPr>
                <w:rFonts w:ascii="Arial" w:eastAsia="Arial" w:hAnsi="Arial" w:cs="Arial"/>
              </w:rPr>
              <w:t xml:space="preserve"> (Level AA)</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56B28018" w14:textId="022A5559" w:rsidR="00506C56" w:rsidRDefault="00506C56" w:rsidP="00506C56">
            <w:pPr>
              <w:jc w:val="center"/>
              <w:rPr>
                <w:rFonts w:ascii="Arial" w:eastAsia="Arial" w:hAnsi="Arial" w:cs="Arial"/>
              </w:rPr>
            </w:pPr>
            <w:r>
              <w:rPr>
                <w:rFonts w:ascii="Arial" w:eastAsia="Arial" w:hAnsi="Arial" w:cs="Arial"/>
              </w:rPr>
              <w:t xml:space="preserve"> Not Applicable</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8E90DD6" w14:textId="77777777" w:rsidR="00506C56" w:rsidRDefault="00506C56" w:rsidP="00506C5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There are no critical forms available where error prevention is required. Error suggestions are enough to</w:t>
            </w:r>
          </w:p>
          <w:p w14:paraId="3FC47A8C" w14:textId="77777777" w:rsidR="00506C56" w:rsidRDefault="00506C56" w:rsidP="00506C5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fill out the form and correct the errors.</w:t>
            </w:r>
          </w:p>
        </w:tc>
      </w:tr>
      <w:tr w:rsidR="00506C56" w14:paraId="52CD698C" w14:textId="77777777" w:rsidTr="00A435BC">
        <w:trPr>
          <w:trHeight w:val="17"/>
        </w:trPr>
        <w:tc>
          <w:tcPr>
            <w:tcW w:w="3551"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2098BA34" w14:textId="1349C9DD" w:rsidR="00506C56" w:rsidRDefault="00000000" w:rsidP="00506C56">
            <w:pPr>
              <w:rPr>
                <w:rFonts w:ascii="Arial" w:eastAsia="Arial" w:hAnsi="Arial" w:cs="Arial"/>
              </w:rPr>
            </w:pPr>
            <w:hyperlink r:id="rId149" w:anchor="status-messages">
              <w:r w:rsidR="00506C56">
                <w:rPr>
                  <w:rFonts w:ascii="Arial" w:eastAsia="Arial" w:hAnsi="Arial" w:cs="Arial"/>
                  <w:b/>
                  <w:color w:val="0000FF"/>
                  <w:u w:val="single"/>
                </w:rPr>
                <w:t>4.1.3 Status Messages</w:t>
              </w:r>
            </w:hyperlink>
            <w:r w:rsidR="00506C56">
              <w:rPr>
                <w:rFonts w:ascii="Arial" w:eastAsia="Arial" w:hAnsi="Arial" w:cs="Arial"/>
                <w:b/>
              </w:rPr>
              <w:t xml:space="preserve"> </w:t>
            </w:r>
            <w:r w:rsidR="00506C56">
              <w:rPr>
                <w:rFonts w:ascii="Arial" w:eastAsia="Arial" w:hAnsi="Arial" w:cs="Arial"/>
                <w:b/>
              </w:rPr>
              <w:br/>
            </w:r>
            <w:r w:rsidR="00506C56">
              <w:rPr>
                <w:rFonts w:ascii="Arial" w:eastAsia="Arial" w:hAnsi="Arial" w:cs="Arial"/>
              </w:rPr>
              <w:t>(Level AA 2.1 only)</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1E2C18C3" w14:textId="46762356" w:rsidR="00506C56" w:rsidRDefault="0047675E" w:rsidP="00506C56">
            <w:pPr>
              <w:jc w:val="center"/>
              <w:rPr>
                <w:rFonts w:ascii="Arial" w:eastAsia="Arial" w:hAnsi="Arial" w:cs="Arial"/>
              </w:rPr>
            </w:pPr>
            <w:bookmarkStart w:id="14" w:name="_44sinio" w:colFirst="0" w:colLast="0"/>
            <w:bookmarkEnd w:id="14"/>
            <w:r>
              <w:rPr>
                <w:rFonts w:ascii="Arial" w:eastAsia="Arial" w:hAnsi="Arial" w:cs="Arial"/>
              </w:rPr>
              <w:t xml:space="preserve">Partially </w:t>
            </w:r>
            <w:r w:rsidR="00506C56">
              <w:rPr>
                <w:rFonts w:ascii="Arial" w:eastAsia="Arial" w:hAnsi="Arial" w:cs="Arial"/>
              </w:rPr>
              <w:t>Supports</w:t>
            </w:r>
          </w:p>
        </w:tc>
        <w:tc>
          <w:tcPr>
            <w:tcW w:w="4087" w:type="dxa"/>
            <w:tcBorders>
              <w:top w:val="single" w:sz="6" w:space="0" w:color="000000"/>
              <w:left w:val="single" w:sz="6" w:space="0" w:color="000000"/>
              <w:bottom w:val="single" w:sz="6" w:space="0" w:color="000000"/>
              <w:right w:val="single" w:sz="6" w:space="0" w:color="000000"/>
            </w:tcBorders>
            <w:shd w:val="clear" w:color="auto" w:fill="auto"/>
            <w:tcMar>
              <w:top w:w="72" w:type="dxa"/>
              <w:left w:w="72" w:type="dxa"/>
              <w:bottom w:w="72" w:type="dxa"/>
              <w:right w:w="72" w:type="dxa"/>
            </w:tcMar>
            <w:vAlign w:val="center"/>
          </w:tcPr>
          <w:p w14:paraId="6D12FB2B" w14:textId="77777777" w:rsidR="00506C56" w:rsidRDefault="00506C56" w:rsidP="00102A61">
            <w:pPr>
              <w:rPr>
                <w:rFonts w:ascii="Arial" w:eastAsia="Arial" w:hAnsi="Arial" w:cs="Arial"/>
              </w:rPr>
            </w:pPr>
            <w:r>
              <w:rPr>
                <w:rFonts w:ascii="Arial" w:eastAsia="Arial" w:hAnsi="Arial" w:cs="Arial"/>
              </w:rPr>
              <w:t xml:space="preserve">The updated content automatically notifies the visually impaired users via </w:t>
            </w:r>
            <w:r w:rsidR="00A324B5">
              <w:rPr>
                <w:rFonts w:ascii="Arial" w:eastAsia="Arial" w:hAnsi="Arial" w:cs="Arial"/>
              </w:rPr>
              <w:t xml:space="preserve">a </w:t>
            </w:r>
            <w:r>
              <w:rPr>
                <w:rFonts w:ascii="Arial" w:eastAsia="Arial" w:hAnsi="Arial" w:cs="Arial"/>
              </w:rPr>
              <w:t>screen reader.</w:t>
            </w:r>
          </w:p>
          <w:p w14:paraId="663DEF22" w14:textId="77777777" w:rsidR="0047675E" w:rsidRDefault="0047675E" w:rsidP="00102A61">
            <w:pPr>
              <w:rPr>
                <w:rFonts w:ascii="Arial" w:eastAsia="Arial" w:hAnsi="Arial" w:cs="Arial"/>
              </w:rPr>
            </w:pPr>
          </w:p>
          <w:p w14:paraId="35D5B849" w14:textId="77777777" w:rsidR="0047675E" w:rsidRPr="0047675E" w:rsidRDefault="0047675E" w:rsidP="00102A61">
            <w:pPr>
              <w:rPr>
                <w:rFonts w:ascii="Arial" w:eastAsia="Arial" w:hAnsi="Arial" w:cs="Arial"/>
                <w:b/>
                <w:bCs/>
                <w:u w:val="single"/>
              </w:rPr>
            </w:pPr>
            <w:r w:rsidRPr="0047675E">
              <w:rPr>
                <w:rFonts w:ascii="Arial" w:eastAsia="Arial" w:hAnsi="Arial" w:cs="Arial"/>
                <w:b/>
                <w:bCs/>
                <w:u w:val="single"/>
              </w:rPr>
              <w:t>Exceptions include:</w:t>
            </w:r>
          </w:p>
          <w:p w14:paraId="5E499A2A" w14:textId="2F8BFF70" w:rsidR="0047675E" w:rsidRPr="0047675E" w:rsidRDefault="0047675E" w:rsidP="0047675E">
            <w:pPr>
              <w:pStyle w:val="ListParagraph"/>
              <w:numPr>
                <w:ilvl w:val="0"/>
                <w:numId w:val="33"/>
              </w:numPr>
              <w:rPr>
                <w:rFonts w:ascii="Arial" w:eastAsia="Arial" w:hAnsi="Arial" w:cs="Arial"/>
              </w:rPr>
            </w:pPr>
            <w:r w:rsidRPr="0047675E">
              <w:rPr>
                <w:rFonts w:ascii="Arial" w:eastAsia="Arial" w:hAnsi="Arial" w:cs="Arial"/>
              </w:rPr>
              <w:t>T</w:t>
            </w:r>
            <w:r w:rsidRPr="0047675E">
              <w:rPr>
                <w:rFonts w:ascii="Arial" w:eastAsia="Arial" w:hAnsi="Arial" w:cs="Arial"/>
              </w:rPr>
              <w:t xml:space="preserve">he </w:t>
            </w:r>
            <w:r>
              <w:rPr>
                <w:rFonts w:ascii="Arial" w:eastAsia="Arial" w:hAnsi="Arial" w:cs="Arial"/>
              </w:rPr>
              <w:t xml:space="preserve">search suggestion, </w:t>
            </w:r>
            <w:r w:rsidRPr="0047675E">
              <w:rPr>
                <w:rFonts w:ascii="Arial" w:eastAsia="Arial" w:hAnsi="Arial" w:cs="Arial"/>
              </w:rPr>
              <w:t>complete email</w:t>
            </w:r>
            <w:r>
              <w:rPr>
                <w:rFonts w:ascii="Arial" w:eastAsia="Arial" w:hAnsi="Arial" w:cs="Arial"/>
              </w:rPr>
              <w:t>, file uploading</w:t>
            </w:r>
            <w:r w:rsidR="00BB1053">
              <w:rPr>
                <w:rFonts w:ascii="Arial" w:eastAsia="Arial" w:hAnsi="Arial" w:cs="Arial"/>
              </w:rPr>
              <w:t>,</w:t>
            </w:r>
            <w:r w:rsidRPr="0047675E">
              <w:rPr>
                <w:rFonts w:ascii="Arial" w:eastAsia="Arial" w:hAnsi="Arial" w:cs="Arial"/>
              </w:rPr>
              <w:t xml:space="preserve"> </w:t>
            </w:r>
            <w:r>
              <w:rPr>
                <w:rFonts w:ascii="Arial" w:eastAsia="Arial" w:hAnsi="Arial" w:cs="Arial"/>
              </w:rPr>
              <w:t xml:space="preserve">and receiving chat </w:t>
            </w:r>
            <w:r w:rsidRPr="0047675E">
              <w:rPr>
                <w:rFonts w:ascii="Arial" w:eastAsia="Arial" w:hAnsi="Arial" w:cs="Arial"/>
              </w:rPr>
              <w:t>notification</w:t>
            </w:r>
            <w:r>
              <w:rPr>
                <w:rFonts w:ascii="Arial" w:eastAsia="Arial" w:hAnsi="Arial" w:cs="Arial"/>
              </w:rPr>
              <w:t>s</w:t>
            </w:r>
            <w:r w:rsidRPr="0047675E">
              <w:rPr>
                <w:rFonts w:ascii="Arial" w:eastAsia="Arial" w:hAnsi="Arial" w:cs="Arial"/>
              </w:rPr>
              <w:t xml:space="preserve"> </w:t>
            </w:r>
            <w:r>
              <w:rPr>
                <w:rFonts w:ascii="Arial" w:eastAsia="Arial" w:hAnsi="Arial" w:cs="Arial"/>
              </w:rPr>
              <w:t xml:space="preserve">are </w:t>
            </w:r>
            <w:r w:rsidRPr="0047675E">
              <w:rPr>
                <w:rFonts w:ascii="Arial" w:eastAsia="Arial" w:hAnsi="Arial" w:cs="Arial"/>
              </w:rPr>
              <w:t>not announced by the screen reader</w:t>
            </w:r>
            <w:r w:rsidRPr="0047675E">
              <w:rPr>
                <w:rFonts w:ascii="Arial" w:eastAsia="Arial" w:hAnsi="Arial" w:cs="Arial"/>
              </w:rPr>
              <w:t xml:space="preserve"> on the </w:t>
            </w:r>
            <w:proofErr w:type="gramStart"/>
            <w:r w:rsidRPr="0047675E">
              <w:rPr>
                <w:rFonts w:ascii="Arial" w:eastAsia="Arial" w:hAnsi="Arial" w:cs="Arial"/>
              </w:rPr>
              <w:t>Home</w:t>
            </w:r>
            <w:proofErr w:type="gramEnd"/>
            <w:r w:rsidRPr="0047675E">
              <w:rPr>
                <w:rFonts w:ascii="Arial" w:eastAsia="Arial" w:hAnsi="Arial" w:cs="Arial"/>
              </w:rPr>
              <w:t xml:space="preserve"> page</w:t>
            </w:r>
            <w:r w:rsidRPr="0047675E">
              <w:rPr>
                <w:rFonts w:ascii="Arial" w:eastAsia="Arial" w:hAnsi="Arial" w:cs="Arial"/>
              </w:rPr>
              <w:br/>
            </w:r>
            <w:r w:rsidRPr="0047675E">
              <w:rPr>
                <w:rFonts w:ascii="Arial" w:hAnsi="Arial" w:cs="Arial"/>
                <w:i/>
                <w:iCs/>
                <w:color w:val="000000"/>
              </w:rPr>
              <w:t xml:space="preserve">[Specific to third-party: </w:t>
            </w:r>
            <w:proofErr w:type="spellStart"/>
            <w:r w:rsidRPr="0047675E">
              <w:rPr>
                <w:rFonts w:ascii="Arial" w:hAnsi="Arial" w:cs="Arial"/>
                <w:i/>
                <w:iCs/>
                <w:color w:val="000000"/>
              </w:rPr>
              <w:t>Tidio</w:t>
            </w:r>
            <w:proofErr w:type="spellEnd"/>
            <w:r w:rsidRPr="0047675E">
              <w:rPr>
                <w:rFonts w:ascii="Arial" w:hAnsi="Arial" w:cs="Arial"/>
                <w:i/>
                <w:iCs/>
                <w:color w:val="000000"/>
              </w:rPr>
              <w:t xml:space="preserve"> Chat]</w:t>
            </w:r>
          </w:p>
          <w:p w14:paraId="6E01B6C4" w14:textId="48A9C58C" w:rsidR="0047675E" w:rsidRPr="0047675E" w:rsidRDefault="0047675E" w:rsidP="0047675E">
            <w:pPr>
              <w:pStyle w:val="ListParagraph"/>
              <w:numPr>
                <w:ilvl w:val="0"/>
                <w:numId w:val="33"/>
              </w:numPr>
              <w:rPr>
                <w:rFonts w:ascii="Arial" w:eastAsia="Arial" w:hAnsi="Arial" w:cs="Arial"/>
              </w:rPr>
            </w:pPr>
            <w:r>
              <w:rPr>
                <w:rFonts w:ascii="Arial" w:eastAsia="Arial" w:hAnsi="Arial" w:cs="Arial"/>
              </w:rPr>
              <w:t>The s</w:t>
            </w:r>
            <w:r w:rsidRPr="0047675E">
              <w:rPr>
                <w:rFonts w:ascii="Arial" w:eastAsia="Arial" w:hAnsi="Arial" w:cs="Arial"/>
              </w:rPr>
              <w:t>lide</w:t>
            </w:r>
            <w:r w:rsidR="00BB1053">
              <w:rPr>
                <w:rFonts w:ascii="Arial" w:eastAsia="Arial" w:hAnsi="Arial" w:cs="Arial"/>
              </w:rPr>
              <w:t>-</w:t>
            </w:r>
            <w:r w:rsidRPr="0047675E">
              <w:rPr>
                <w:rFonts w:ascii="Arial" w:eastAsia="Arial" w:hAnsi="Arial" w:cs="Arial"/>
              </w:rPr>
              <w:t xml:space="preserve">changing notification </w:t>
            </w:r>
            <w:r>
              <w:rPr>
                <w:rFonts w:ascii="Arial" w:eastAsia="Arial" w:hAnsi="Arial" w:cs="Arial"/>
              </w:rPr>
              <w:t xml:space="preserve">is </w:t>
            </w:r>
            <w:r w:rsidRPr="0047675E">
              <w:rPr>
                <w:rFonts w:ascii="Arial" w:eastAsia="Arial" w:hAnsi="Arial" w:cs="Arial"/>
              </w:rPr>
              <w:t>not announced automatically</w:t>
            </w:r>
            <w:r>
              <w:rPr>
                <w:rFonts w:ascii="Arial" w:eastAsia="Arial" w:hAnsi="Arial" w:cs="Arial"/>
              </w:rPr>
              <w:t xml:space="preserve"> on the Media Coverage page</w:t>
            </w:r>
            <w:r>
              <w:rPr>
                <w:rFonts w:ascii="Arial" w:eastAsia="Arial" w:hAnsi="Arial" w:cs="Arial"/>
              </w:rPr>
              <w:br/>
            </w:r>
            <w:r w:rsidRPr="0047675E">
              <w:rPr>
                <w:rFonts w:ascii="Arial" w:hAnsi="Arial" w:cs="Arial"/>
                <w:i/>
                <w:iCs/>
                <w:color w:val="000000"/>
              </w:rPr>
              <w:t xml:space="preserve">[Specific to third-party: </w:t>
            </w:r>
            <w:proofErr w:type="spellStart"/>
            <w:r>
              <w:rPr>
                <w:rFonts w:ascii="Arial" w:hAnsi="Arial" w:cs="Arial"/>
                <w:i/>
                <w:iCs/>
                <w:color w:val="000000"/>
              </w:rPr>
              <w:t>FancyBox</w:t>
            </w:r>
            <w:proofErr w:type="spellEnd"/>
            <w:r w:rsidRPr="0047675E">
              <w:rPr>
                <w:rFonts w:ascii="Arial" w:hAnsi="Arial" w:cs="Arial"/>
                <w:i/>
                <w:iCs/>
                <w:color w:val="000000"/>
              </w:rPr>
              <w:t>]</w:t>
            </w:r>
            <w:r>
              <w:rPr>
                <w:rFonts w:ascii="Arial" w:hAnsi="Arial" w:cs="Arial"/>
                <w:i/>
                <w:iCs/>
                <w:color w:val="000000"/>
              </w:rPr>
              <w:t>.</w:t>
            </w:r>
          </w:p>
        </w:tc>
      </w:tr>
    </w:tbl>
    <w:p w14:paraId="2D5712E0" w14:textId="50E9455F" w:rsidR="00523EE6" w:rsidRDefault="00523EE6">
      <w:pPr>
        <w:rPr>
          <w:rFonts w:ascii="Arial" w:eastAsia="Arial" w:hAnsi="Arial" w:cs="Arial"/>
        </w:rPr>
      </w:pPr>
    </w:p>
    <w:sectPr w:rsidR="00523EE6">
      <w:headerReference w:type="even" r:id="rId150"/>
      <w:headerReference w:type="default" r:id="rId151"/>
      <w:footerReference w:type="even" r:id="rId152"/>
      <w:footerReference w:type="default" r:id="rId153"/>
      <w:headerReference w:type="first" r:id="rId154"/>
      <w:footerReference w:type="first" r:id="rId15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A6F3B" w14:textId="77777777" w:rsidR="00291445" w:rsidRDefault="00291445">
      <w:r>
        <w:separator/>
      </w:r>
    </w:p>
  </w:endnote>
  <w:endnote w:type="continuationSeparator" w:id="0">
    <w:p w14:paraId="6A190FC6" w14:textId="77777777" w:rsidR="00291445" w:rsidRDefault="0029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0F9F" w14:textId="77777777" w:rsidR="00A31010" w:rsidRDefault="00A3101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7D8B" w14:textId="77777777" w:rsidR="00A31010" w:rsidRDefault="00A3101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30B3B86" w14:textId="77777777" w:rsidR="00A31010" w:rsidRDefault="00A31010">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5795" w14:textId="77777777" w:rsidR="00A31010" w:rsidRDefault="00A310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B5254" w14:textId="77777777" w:rsidR="00291445" w:rsidRDefault="00291445">
      <w:r>
        <w:separator/>
      </w:r>
    </w:p>
  </w:footnote>
  <w:footnote w:type="continuationSeparator" w:id="0">
    <w:p w14:paraId="035C6057" w14:textId="77777777" w:rsidR="00291445" w:rsidRDefault="0029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E44F" w14:textId="77777777" w:rsidR="00A31010" w:rsidRDefault="00A3101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9A63" w14:textId="77777777" w:rsidR="00A31010" w:rsidRDefault="00A31010">
    <w:pPr>
      <w:pBdr>
        <w:top w:val="nil"/>
        <w:left w:val="nil"/>
        <w:bottom w:val="nil"/>
        <w:right w:val="nil"/>
        <w:between w:val="nil"/>
      </w:pBdr>
      <w:tabs>
        <w:tab w:val="center" w:pos="4680"/>
        <w:tab w:val="right" w:pos="9360"/>
      </w:tabs>
      <w:rPr>
        <w:color w:val="000000"/>
      </w:rPr>
    </w:pPr>
    <w:r>
      <w:rPr>
        <w:color w:val="000000"/>
      </w:rPr>
      <w:t xml:space="preserve">                    </w:t>
    </w:r>
    <w:r>
      <w:rPr>
        <w:color w:val="000000"/>
      </w:rPr>
      <w:tab/>
    </w:r>
    <w:r>
      <w:rPr>
        <w:color w:val="000000"/>
      </w:rPr>
      <w:tab/>
      <w:t xml:space="preserve">                                                                 </w:t>
    </w:r>
  </w:p>
  <w:p w14:paraId="6E977FA2" w14:textId="77777777" w:rsidR="00A31010" w:rsidRDefault="00A31010">
    <w:pPr>
      <w:pBdr>
        <w:top w:val="nil"/>
        <w:left w:val="nil"/>
        <w:bottom w:val="nil"/>
        <w:right w:val="nil"/>
        <w:between w:val="nil"/>
      </w:pBdr>
      <w:tabs>
        <w:tab w:val="center" w:pos="4680"/>
        <w:tab w:val="right" w:pos="9360"/>
      </w:tabs>
      <w:rPr>
        <w:color w:val="000000"/>
      </w:rPr>
    </w:pPr>
    <w:r>
      <w:rPr>
        <w:noProof/>
      </w:rPr>
      <mc:AlternateContent>
        <mc:Choice Requires="wps">
          <w:drawing>
            <wp:anchor distT="4294967295" distB="4294967295" distL="114300" distR="114300" simplePos="0" relativeHeight="251658240" behindDoc="0" locked="0" layoutInCell="1" hidden="0" allowOverlap="1" wp14:anchorId="0AC846F2" wp14:editId="55F4827B">
              <wp:simplePos x="0" y="0"/>
              <wp:positionH relativeFrom="column">
                <wp:posOffset>12701</wp:posOffset>
              </wp:positionH>
              <wp:positionV relativeFrom="paragraph">
                <wp:posOffset>55896</wp:posOffset>
              </wp:positionV>
              <wp:extent cx="5927295" cy="22225"/>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387115" y="3780000"/>
                        <a:ext cx="59177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E4D666C" id="_x0000_t32" coordsize="21600,21600" o:spt="32" o:oned="t" path="m,l21600,21600e" filled="f">
              <v:path arrowok="t" fillok="f" o:connecttype="none"/>
              <o:lock v:ext="edit" shapetype="t"/>
            </v:shapetype>
            <v:shape id="Straight Arrow Connector 1" o:spid="_x0000_s1026" type="#_x0000_t32" alt="&quot;&quot;" style="position:absolute;margin-left:1pt;margin-top:4.4pt;width:466.7pt;height:1.75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">
              <v:stroke startarrowwidth="narrow" startarrowlength="short" endarrowwidth="narrow" endarrowlength="shor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E666" w14:textId="77777777" w:rsidR="00A31010" w:rsidRDefault="00A3101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7B0"/>
    <w:multiLevelType w:val="hybridMultilevel"/>
    <w:tmpl w:val="96748F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0B2163"/>
    <w:multiLevelType w:val="hybridMultilevel"/>
    <w:tmpl w:val="F428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15D87"/>
    <w:multiLevelType w:val="hybridMultilevel"/>
    <w:tmpl w:val="96722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734F63"/>
    <w:multiLevelType w:val="hybridMultilevel"/>
    <w:tmpl w:val="7E32DE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F14A44"/>
    <w:multiLevelType w:val="hybridMultilevel"/>
    <w:tmpl w:val="6F9888FE"/>
    <w:lvl w:ilvl="0" w:tplc="1DC0BD6A">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D8787B"/>
    <w:multiLevelType w:val="hybridMultilevel"/>
    <w:tmpl w:val="AF28485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AF8435E"/>
    <w:multiLevelType w:val="hybridMultilevel"/>
    <w:tmpl w:val="608C3A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DC08F2"/>
    <w:multiLevelType w:val="hybridMultilevel"/>
    <w:tmpl w:val="9B8251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C2275E9"/>
    <w:multiLevelType w:val="hybridMultilevel"/>
    <w:tmpl w:val="54687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D671F93"/>
    <w:multiLevelType w:val="hybridMultilevel"/>
    <w:tmpl w:val="8B84E2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E793042"/>
    <w:multiLevelType w:val="hybridMultilevel"/>
    <w:tmpl w:val="89AC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01F9D"/>
    <w:multiLevelType w:val="hybridMultilevel"/>
    <w:tmpl w:val="1B6C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82CA2"/>
    <w:multiLevelType w:val="hybridMultilevel"/>
    <w:tmpl w:val="5A6A1D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1C0096E"/>
    <w:multiLevelType w:val="hybridMultilevel"/>
    <w:tmpl w:val="64FE03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1D7769E"/>
    <w:multiLevelType w:val="hybridMultilevel"/>
    <w:tmpl w:val="BCF202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479020E"/>
    <w:multiLevelType w:val="hybridMultilevel"/>
    <w:tmpl w:val="FFC26F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D2F10C5"/>
    <w:multiLevelType w:val="hybridMultilevel"/>
    <w:tmpl w:val="EE0CC5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4974250"/>
    <w:multiLevelType w:val="hybridMultilevel"/>
    <w:tmpl w:val="350681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89B5E61"/>
    <w:multiLevelType w:val="multilevel"/>
    <w:tmpl w:val="19844B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131CE4"/>
    <w:multiLevelType w:val="hybridMultilevel"/>
    <w:tmpl w:val="779E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567636"/>
    <w:multiLevelType w:val="hybridMultilevel"/>
    <w:tmpl w:val="D4D0A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BA365E0"/>
    <w:multiLevelType w:val="hybridMultilevel"/>
    <w:tmpl w:val="F970CE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C8E38EB"/>
    <w:multiLevelType w:val="hybridMultilevel"/>
    <w:tmpl w:val="878E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42621"/>
    <w:multiLevelType w:val="hybridMultilevel"/>
    <w:tmpl w:val="02DA9D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86A1F4A"/>
    <w:multiLevelType w:val="hybridMultilevel"/>
    <w:tmpl w:val="B80C1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C946958"/>
    <w:multiLevelType w:val="hybridMultilevel"/>
    <w:tmpl w:val="5EC8A1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6581A10"/>
    <w:multiLevelType w:val="hybridMultilevel"/>
    <w:tmpl w:val="3E1E7A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C070C46"/>
    <w:multiLevelType w:val="hybridMultilevel"/>
    <w:tmpl w:val="19CAD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5992D26"/>
    <w:multiLevelType w:val="multilevel"/>
    <w:tmpl w:val="7AA69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C841DD9"/>
    <w:multiLevelType w:val="hybridMultilevel"/>
    <w:tmpl w:val="93A21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E20579B"/>
    <w:multiLevelType w:val="hybridMultilevel"/>
    <w:tmpl w:val="BEC29492"/>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E7C3A4F"/>
    <w:multiLevelType w:val="hybridMultilevel"/>
    <w:tmpl w:val="159C86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F152DF2"/>
    <w:multiLevelType w:val="hybridMultilevel"/>
    <w:tmpl w:val="7C80B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41045028">
    <w:abstractNumId w:val="28"/>
  </w:num>
  <w:num w:numId="2" w16cid:durableId="61762704">
    <w:abstractNumId w:val="18"/>
  </w:num>
  <w:num w:numId="3" w16cid:durableId="581643627">
    <w:abstractNumId w:val="19"/>
  </w:num>
  <w:num w:numId="4" w16cid:durableId="571964266">
    <w:abstractNumId w:val="11"/>
  </w:num>
  <w:num w:numId="5" w16cid:durableId="1928228606">
    <w:abstractNumId w:val="1"/>
  </w:num>
  <w:num w:numId="6" w16cid:durableId="1518620345">
    <w:abstractNumId w:val="22"/>
  </w:num>
  <w:num w:numId="7" w16cid:durableId="1587378379">
    <w:abstractNumId w:val="10"/>
  </w:num>
  <w:num w:numId="8" w16cid:durableId="388262861">
    <w:abstractNumId w:val="31"/>
  </w:num>
  <w:num w:numId="9" w16cid:durableId="300770312">
    <w:abstractNumId w:val="15"/>
  </w:num>
  <w:num w:numId="10" w16cid:durableId="1081676997">
    <w:abstractNumId w:val="6"/>
  </w:num>
  <w:num w:numId="11" w16cid:durableId="1792823005">
    <w:abstractNumId w:val="14"/>
  </w:num>
  <w:num w:numId="12" w16cid:durableId="800658955">
    <w:abstractNumId w:val="24"/>
  </w:num>
  <w:num w:numId="13" w16cid:durableId="110898556">
    <w:abstractNumId w:val="12"/>
  </w:num>
  <w:num w:numId="14" w16cid:durableId="1655914662">
    <w:abstractNumId w:val="30"/>
  </w:num>
  <w:num w:numId="15" w16cid:durableId="237598561">
    <w:abstractNumId w:val="7"/>
  </w:num>
  <w:num w:numId="16" w16cid:durableId="377441854">
    <w:abstractNumId w:val="4"/>
  </w:num>
  <w:num w:numId="17" w16cid:durableId="1791852081">
    <w:abstractNumId w:val="26"/>
  </w:num>
  <w:num w:numId="18" w16cid:durableId="6518820">
    <w:abstractNumId w:val="3"/>
  </w:num>
  <w:num w:numId="19" w16cid:durableId="2018144744">
    <w:abstractNumId w:val="32"/>
  </w:num>
  <w:num w:numId="20" w16cid:durableId="787772604">
    <w:abstractNumId w:val="8"/>
  </w:num>
  <w:num w:numId="21" w16cid:durableId="1658681826">
    <w:abstractNumId w:val="29"/>
  </w:num>
  <w:num w:numId="22" w16cid:durableId="1293367364">
    <w:abstractNumId w:val="0"/>
  </w:num>
  <w:num w:numId="23" w16cid:durableId="1780754039">
    <w:abstractNumId w:val="27"/>
  </w:num>
  <w:num w:numId="24" w16cid:durableId="2133621952">
    <w:abstractNumId w:val="16"/>
  </w:num>
  <w:num w:numId="25" w16cid:durableId="1870222400">
    <w:abstractNumId w:val="20"/>
  </w:num>
  <w:num w:numId="26" w16cid:durableId="1675644545">
    <w:abstractNumId w:val="5"/>
  </w:num>
  <w:num w:numId="27" w16cid:durableId="559562750">
    <w:abstractNumId w:val="17"/>
  </w:num>
  <w:num w:numId="28" w16cid:durableId="968779978">
    <w:abstractNumId w:val="21"/>
  </w:num>
  <w:num w:numId="29" w16cid:durableId="1081102710">
    <w:abstractNumId w:val="23"/>
  </w:num>
  <w:num w:numId="30" w16cid:durableId="48648759">
    <w:abstractNumId w:val="25"/>
  </w:num>
  <w:num w:numId="31" w16cid:durableId="145360002">
    <w:abstractNumId w:val="9"/>
  </w:num>
  <w:num w:numId="32" w16cid:durableId="1786970431">
    <w:abstractNumId w:val="2"/>
  </w:num>
  <w:num w:numId="33" w16cid:durableId="263732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wNDe3NDS3MDSwMDJT0lEKTi0uzszPAykwNKwFADK59HItAAAA"/>
  </w:docVars>
  <w:rsids>
    <w:rsidRoot w:val="00523EE6"/>
    <w:rsid w:val="000059FC"/>
    <w:rsid w:val="00043C25"/>
    <w:rsid w:val="00044009"/>
    <w:rsid w:val="0004457C"/>
    <w:rsid w:val="000477CA"/>
    <w:rsid w:val="00063AF0"/>
    <w:rsid w:val="000721A0"/>
    <w:rsid w:val="000778F0"/>
    <w:rsid w:val="00080FBA"/>
    <w:rsid w:val="000901A4"/>
    <w:rsid w:val="00094941"/>
    <w:rsid w:val="000A5E57"/>
    <w:rsid w:val="000A6FCC"/>
    <w:rsid w:val="000B2D1E"/>
    <w:rsid w:val="000B684B"/>
    <w:rsid w:val="000C4D2F"/>
    <w:rsid w:val="000C5F7F"/>
    <w:rsid w:val="000E7961"/>
    <w:rsid w:val="000F0844"/>
    <w:rsid w:val="000F535F"/>
    <w:rsid w:val="000F7966"/>
    <w:rsid w:val="00102A61"/>
    <w:rsid w:val="001036ED"/>
    <w:rsid w:val="00106A62"/>
    <w:rsid w:val="00106EBD"/>
    <w:rsid w:val="00123BB6"/>
    <w:rsid w:val="00123CC8"/>
    <w:rsid w:val="001245C7"/>
    <w:rsid w:val="001477DC"/>
    <w:rsid w:val="0016030F"/>
    <w:rsid w:val="001629A2"/>
    <w:rsid w:val="00163FA0"/>
    <w:rsid w:val="0016550D"/>
    <w:rsid w:val="0017093F"/>
    <w:rsid w:val="00171CBB"/>
    <w:rsid w:val="001745BB"/>
    <w:rsid w:val="00174E12"/>
    <w:rsid w:val="001763D5"/>
    <w:rsid w:val="00176406"/>
    <w:rsid w:val="00177F89"/>
    <w:rsid w:val="001927B5"/>
    <w:rsid w:val="0019324B"/>
    <w:rsid w:val="00196E7A"/>
    <w:rsid w:val="001A03B4"/>
    <w:rsid w:val="001A34A5"/>
    <w:rsid w:val="001B06E8"/>
    <w:rsid w:val="001B252D"/>
    <w:rsid w:val="001C1A46"/>
    <w:rsid w:val="001C3ED2"/>
    <w:rsid w:val="001C757E"/>
    <w:rsid w:val="001D3BE8"/>
    <w:rsid w:val="001D5209"/>
    <w:rsid w:val="001D5486"/>
    <w:rsid w:val="001D58D7"/>
    <w:rsid w:val="001E4FC1"/>
    <w:rsid w:val="001E60D2"/>
    <w:rsid w:val="00200860"/>
    <w:rsid w:val="00200D42"/>
    <w:rsid w:val="002074D7"/>
    <w:rsid w:val="00207863"/>
    <w:rsid w:val="0021263E"/>
    <w:rsid w:val="00217E94"/>
    <w:rsid w:val="00221016"/>
    <w:rsid w:val="00223C44"/>
    <w:rsid w:val="00225240"/>
    <w:rsid w:val="00226EF7"/>
    <w:rsid w:val="002273C1"/>
    <w:rsid w:val="002403A3"/>
    <w:rsid w:val="002441A8"/>
    <w:rsid w:val="00245EF8"/>
    <w:rsid w:val="002508D1"/>
    <w:rsid w:val="00256CAE"/>
    <w:rsid w:val="0027269A"/>
    <w:rsid w:val="002748F7"/>
    <w:rsid w:val="00277912"/>
    <w:rsid w:val="00285912"/>
    <w:rsid w:val="00290C5A"/>
    <w:rsid w:val="00291445"/>
    <w:rsid w:val="002A11C5"/>
    <w:rsid w:val="002B13E8"/>
    <w:rsid w:val="002C13C2"/>
    <w:rsid w:val="002E368A"/>
    <w:rsid w:val="002E5248"/>
    <w:rsid w:val="002F0AB3"/>
    <w:rsid w:val="002F3036"/>
    <w:rsid w:val="00312792"/>
    <w:rsid w:val="003250AA"/>
    <w:rsid w:val="003271C5"/>
    <w:rsid w:val="00331576"/>
    <w:rsid w:val="00332F0E"/>
    <w:rsid w:val="003410E8"/>
    <w:rsid w:val="003522A0"/>
    <w:rsid w:val="003541CC"/>
    <w:rsid w:val="00372CB3"/>
    <w:rsid w:val="00373D66"/>
    <w:rsid w:val="0037426A"/>
    <w:rsid w:val="003863FC"/>
    <w:rsid w:val="00386F8E"/>
    <w:rsid w:val="00387538"/>
    <w:rsid w:val="00393F34"/>
    <w:rsid w:val="00395A31"/>
    <w:rsid w:val="003A0833"/>
    <w:rsid w:val="003A2EF4"/>
    <w:rsid w:val="003A4878"/>
    <w:rsid w:val="003A63C9"/>
    <w:rsid w:val="003C7ABB"/>
    <w:rsid w:val="003D0DB7"/>
    <w:rsid w:val="003D3F5C"/>
    <w:rsid w:val="003D4281"/>
    <w:rsid w:val="003D4A4C"/>
    <w:rsid w:val="003E21DC"/>
    <w:rsid w:val="003E3DBD"/>
    <w:rsid w:val="003E5BE1"/>
    <w:rsid w:val="003F26B9"/>
    <w:rsid w:val="003F2FC6"/>
    <w:rsid w:val="003F591A"/>
    <w:rsid w:val="0040762A"/>
    <w:rsid w:val="004133B4"/>
    <w:rsid w:val="0041771A"/>
    <w:rsid w:val="00417928"/>
    <w:rsid w:val="004223E3"/>
    <w:rsid w:val="00422CC9"/>
    <w:rsid w:val="0042459B"/>
    <w:rsid w:val="00425905"/>
    <w:rsid w:val="0042766F"/>
    <w:rsid w:val="004279E7"/>
    <w:rsid w:val="00430328"/>
    <w:rsid w:val="00432197"/>
    <w:rsid w:val="0044220C"/>
    <w:rsid w:val="00451DF9"/>
    <w:rsid w:val="0045222E"/>
    <w:rsid w:val="004528AE"/>
    <w:rsid w:val="00453D5F"/>
    <w:rsid w:val="0047675E"/>
    <w:rsid w:val="004919F1"/>
    <w:rsid w:val="004941D9"/>
    <w:rsid w:val="004B1196"/>
    <w:rsid w:val="004B474B"/>
    <w:rsid w:val="004B678C"/>
    <w:rsid w:val="004C0F37"/>
    <w:rsid w:val="004D70A6"/>
    <w:rsid w:val="004E4B1F"/>
    <w:rsid w:val="004E7815"/>
    <w:rsid w:val="004F04F9"/>
    <w:rsid w:val="004F05F9"/>
    <w:rsid w:val="004F56CC"/>
    <w:rsid w:val="00501552"/>
    <w:rsid w:val="00504D9C"/>
    <w:rsid w:val="00506C56"/>
    <w:rsid w:val="005227DE"/>
    <w:rsid w:val="00523EE6"/>
    <w:rsid w:val="00524A39"/>
    <w:rsid w:val="00524B3D"/>
    <w:rsid w:val="00537B1C"/>
    <w:rsid w:val="005427DE"/>
    <w:rsid w:val="0054392E"/>
    <w:rsid w:val="00544610"/>
    <w:rsid w:val="005525B0"/>
    <w:rsid w:val="00556223"/>
    <w:rsid w:val="00561B48"/>
    <w:rsid w:val="00565575"/>
    <w:rsid w:val="00566EE2"/>
    <w:rsid w:val="00576AA2"/>
    <w:rsid w:val="00584AF5"/>
    <w:rsid w:val="00597AB2"/>
    <w:rsid w:val="005A48F6"/>
    <w:rsid w:val="005A5F71"/>
    <w:rsid w:val="005B0BF9"/>
    <w:rsid w:val="005B4794"/>
    <w:rsid w:val="005C79F1"/>
    <w:rsid w:val="005D22A8"/>
    <w:rsid w:val="005D321E"/>
    <w:rsid w:val="005D5341"/>
    <w:rsid w:val="005E2480"/>
    <w:rsid w:val="005E4831"/>
    <w:rsid w:val="005E56D0"/>
    <w:rsid w:val="005E674F"/>
    <w:rsid w:val="005F0B62"/>
    <w:rsid w:val="00607AE9"/>
    <w:rsid w:val="00610346"/>
    <w:rsid w:val="00611FFE"/>
    <w:rsid w:val="0061382A"/>
    <w:rsid w:val="00621B0A"/>
    <w:rsid w:val="00621B1D"/>
    <w:rsid w:val="006414BB"/>
    <w:rsid w:val="00646318"/>
    <w:rsid w:val="00647042"/>
    <w:rsid w:val="006477AB"/>
    <w:rsid w:val="0065298D"/>
    <w:rsid w:val="00654DFE"/>
    <w:rsid w:val="00667566"/>
    <w:rsid w:val="0067358F"/>
    <w:rsid w:val="0067611D"/>
    <w:rsid w:val="00682EA0"/>
    <w:rsid w:val="006914CC"/>
    <w:rsid w:val="006A47D5"/>
    <w:rsid w:val="006B020F"/>
    <w:rsid w:val="006B4745"/>
    <w:rsid w:val="006B4EBD"/>
    <w:rsid w:val="006B5B96"/>
    <w:rsid w:val="006B61A8"/>
    <w:rsid w:val="006B6D8B"/>
    <w:rsid w:val="006C0941"/>
    <w:rsid w:val="006C5788"/>
    <w:rsid w:val="006D33A6"/>
    <w:rsid w:val="006D6C2C"/>
    <w:rsid w:val="006E2205"/>
    <w:rsid w:val="006F4A9E"/>
    <w:rsid w:val="00702074"/>
    <w:rsid w:val="00720B4D"/>
    <w:rsid w:val="00736312"/>
    <w:rsid w:val="00742065"/>
    <w:rsid w:val="00744D2E"/>
    <w:rsid w:val="007508E3"/>
    <w:rsid w:val="00750D7A"/>
    <w:rsid w:val="00751F00"/>
    <w:rsid w:val="007534A2"/>
    <w:rsid w:val="00766625"/>
    <w:rsid w:val="00766927"/>
    <w:rsid w:val="0077243D"/>
    <w:rsid w:val="00776D53"/>
    <w:rsid w:val="0078044C"/>
    <w:rsid w:val="00780549"/>
    <w:rsid w:val="007975F0"/>
    <w:rsid w:val="007A3182"/>
    <w:rsid w:val="007C174E"/>
    <w:rsid w:val="007C51D8"/>
    <w:rsid w:val="007C6CF6"/>
    <w:rsid w:val="007D3B2C"/>
    <w:rsid w:val="007D57C7"/>
    <w:rsid w:val="007D7124"/>
    <w:rsid w:val="007F6551"/>
    <w:rsid w:val="007F758D"/>
    <w:rsid w:val="008103C9"/>
    <w:rsid w:val="00811C95"/>
    <w:rsid w:val="00826E52"/>
    <w:rsid w:val="008332E7"/>
    <w:rsid w:val="00833C27"/>
    <w:rsid w:val="0083422C"/>
    <w:rsid w:val="00837EBD"/>
    <w:rsid w:val="008413C7"/>
    <w:rsid w:val="0084149E"/>
    <w:rsid w:val="008432D6"/>
    <w:rsid w:val="008471D6"/>
    <w:rsid w:val="008516ED"/>
    <w:rsid w:val="008620A4"/>
    <w:rsid w:val="00862CCE"/>
    <w:rsid w:val="008636DA"/>
    <w:rsid w:val="008642E1"/>
    <w:rsid w:val="008727E0"/>
    <w:rsid w:val="00886CEC"/>
    <w:rsid w:val="0088779A"/>
    <w:rsid w:val="00893B2F"/>
    <w:rsid w:val="00893B3A"/>
    <w:rsid w:val="00894AC2"/>
    <w:rsid w:val="00897A27"/>
    <w:rsid w:val="008A710D"/>
    <w:rsid w:val="008A75B2"/>
    <w:rsid w:val="008B355D"/>
    <w:rsid w:val="008C4CCE"/>
    <w:rsid w:val="008C5333"/>
    <w:rsid w:val="008D22AC"/>
    <w:rsid w:val="008D62AB"/>
    <w:rsid w:val="008E3940"/>
    <w:rsid w:val="008F7440"/>
    <w:rsid w:val="00900646"/>
    <w:rsid w:val="009038A2"/>
    <w:rsid w:val="00904550"/>
    <w:rsid w:val="00907742"/>
    <w:rsid w:val="00912617"/>
    <w:rsid w:val="00924317"/>
    <w:rsid w:val="0092579B"/>
    <w:rsid w:val="00927622"/>
    <w:rsid w:val="00943ADE"/>
    <w:rsid w:val="00944E76"/>
    <w:rsid w:val="00946E6D"/>
    <w:rsid w:val="009514F4"/>
    <w:rsid w:val="00951E92"/>
    <w:rsid w:val="00957044"/>
    <w:rsid w:val="00972360"/>
    <w:rsid w:val="00974155"/>
    <w:rsid w:val="00975CB0"/>
    <w:rsid w:val="0099682F"/>
    <w:rsid w:val="00996D14"/>
    <w:rsid w:val="009B285C"/>
    <w:rsid w:val="009B3F06"/>
    <w:rsid w:val="009B5B4E"/>
    <w:rsid w:val="009B7AB6"/>
    <w:rsid w:val="009E42C6"/>
    <w:rsid w:val="009F2BD4"/>
    <w:rsid w:val="009F390F"/>
    <w:rsid w:val="00A0103B"/>
    <w:rsid w:val="00A03D76"/>
    <w:rsid w:val="00A12FDD"/>
    <w:rsid w:val="00A14AA0"/>
    <w:rsid w:val="00A164AF"/>
    <w:rsid w:val="00A17403"/>
    <w:rsid w:val="00A24740"/>
    <w:rsid w:val="00A25F4D"/>
    <w:rsid w:val="00A31010"/>
    <w:rsid w:val="00A32415"/>
    <w:rsid w:val="00A324B5"/>
    <w:rsid w:val="00A33298"/>
    <w:rsid w:val="00A41AC7"/>
    <w:rsid w:val="00A435BC"/>
    <w:rsid w:val="00A53D48"/>
    <w:rsid w:val="00A6335F"/>
    <w:rsid w:val="00A63DB7"/>
    <w:rsid w:val="00A664F1"/>
    <w:rsid w:val="00A66F20"/>
    <w:rsid w:val="00A75F51"/>
    <w:rsid w:val="00A83F91"/>
    <w:rsid w:val="00A85A42"/>
    <w:rsid w:val="00A86C9C"/>
    <w:rsid w:val="00A86D80"/>
    <w:rsid w:val="00A91FC4"/>
    <w:rsid w:val="00A9343A"/>
    <w:rsid w:val="00A96C7D"/>
    <w:rsid w:val="00AA308E"/>
    <w:rsid w:val="00AA5B6E"/>
    <w:rsid w:val="00AA5E44"/>
    <w:rsid w:val="00AB262E"/>
    <w:rsid w:val="00AB453E"/>
    <w:rsid w:val="00AC1BB3"/>
    <w:rsid w:val="00AC3230"/>
    <w:rsid w:val="00AC6904"/>
    <w:rsid w:val="00AF213B"/>
    <w:rsid w:val="00AF521B"/>
    <w:rsid w:val="00AF5881"/>
    <w:rsid w:val="00AF69D0"/>
    <w:rsid w:val="00B04D66"/>
    <w:rsid w:val="00B050DD"/>
    <w:rsid w:val="00B053B4"/>
    <w:rsid w:val="00B057E7"/>
    <w:rsid w:val="00B13FFD"/>
    <w:rsid w:val="00B1506C"/>
    <w:rsid w:val="00B20FEB"/>
    <w:rsid w:val="00B255A6"/>
    <w:rsid w:val="00B362AC"/>
    <w:rsid w:val="00B40C92"/>
    <w:rsid w:val="00B42CF8"/>
    <w:rsid w:val="00B50C45"/>
    <w:rsid w:val="00B540CB"/>
    <w:rsid w:val="00B61558"/>
    <w:rsid w:val="00B6704C"/>
    <w:rsid w:val="00B76F08"/>
    <w:rsid w:val="00B807A9"/>
    <w:rsid w:val="00B8210D"/>
    <w:rsid w:val="00B8420C"/>
    <w:rsid w:val="00B868BB"/>
    <w:rsid w:val="00B911D0"/>
    <w:rsid w:val="00B9325A"/>
    <w:rsid w:val="00BA5FB8"/>
    <w:rsid w:val="00BA7C5F"/>
    <w:rsid w:val="00BB1053"/>
    <w:rsid w:val="00BB1FA4"/>
    <w:rsid w:val="00BC563A"/>
    <w:rsid w:val="00BD02F8"/>
    <w:rsid w:val="00BD1B71"/>
    <w:rsid w:val="00BD5119"/>
    <w:rsid w:val="00BD75B9"/>
    <w:rsid w:val="00BD7B3B"/>
    <w:rsid w:val="00BF20BC"/>
    <w:rsid w:val="00BF2484"/>
    <w:rsid w:val="00C04E48"/>
    <w:rsid w:val="00C17C49"/>
    <w:rsid w:val="00C20208"/>
    <w:rsid w:val="00C21CC7"/>
    <w:rsid w:val="00C224B6"/>
    <w:rsid w:val="00C23BDE"/>
    <w:rsid w:val="00C24C8B"/>
    <w:rsid w:val="00C24F28"/>
    <w:rsid w:val="00C27183"/>
    <w:rsid w:val="00C31DB2"/>
    <w:rsid w:val="00C328AC"/>
    <w:rsid w:val="00C33121"/>
    <w:rsid w:val="00C3472E"/>
    <w:rsid w:val="00C37C00"/>
    <w:rsid w:val="00C442CB"/>
    <w:rsid w:val="00C44C1F"/>
    <w:rsid w:val="00C501C7"/>
    <w:rsid w:val="00C50D6C"/>
    <w:rsid w:val="00C515F8"/>
    <w:rsid w:val="00C5282C"/>
    <w:rsid w:val="00C60E92"/>
    <w:rsid w:val="00C62A6B"/>
    <w:rsid w:val="00C63CF2"/>
    <w:rsid w:val="00C641BA"/>
    <w:rsid w:val="00C654A9"/>
    <w:rsid w:val="00C6633F"/>
    <w:rsid w:val="00C67D23"/>
    <w:rsid w:val="00C67EC9"/>
    <w:rsid w:val="00C71116"/>
    <w:rsid w:val="00C81F17"/>
    <w:rsid w:val="00C82F2C"/>
    <w:rsid w:val="00CA5535"/>
    <w:rsid w:val="00CA6E10"/>
    <w:rsid w:val="00CB36B3"/>
    <w:rsid w:val="00CC402D"/>
    <w:rsid w:val="00CD1AF2"/>
    <w:rsid w:val="00CD4C72"/>
    <w:rsid w:val="00CD5E4F"/>
    <w:rsid w:val="00CF38F7"/>
    <w:rsid w:val="00CF6939"/>
    <w:rsid w:val="00D1080E"/>
    <w:rsid w:val="00D1473B"/>
    <w:rsid w:val="00D156DC"/>
    <w:rsid w:val="00D21070"/>
    <w:rsid w:val="00D27A5A"/>
    <w:rsid w:val="00D3335D"/>
    <w:rsid w:val="00D34EBA"/>
    <w:rsid w:val="00D4013E"/>
    <w:rsid w:val="00D44918"/>
    <w:rsid w:val="00D450FC"/>
    <w:rsid w:val="00D45885"/>
    <w:rsid w:val="00D50440"/>
    <w:rsid w:val="00D67AFD"/>
    <w:rsid w:val="00D74D87"/>
    <w:rsid w:val="00D7519A"/>
    <w:rsid w:val="00D76ACB"/>
    <w:rsid w:val="00D808D6"/>
    <w:rsid w:val="00D83D19"/>
    <w:rsid w:val="00D869E0"/>
    <w:rsid w:val="00D87E76"/>
    <w:rsid w:val="00DA1679"/>
    <w:rsid w:val="00DA1EA8"/>
    <w:rsid w:val="00DB0A05"/>
    <w:rsid w:val="00DB2D04"/>
    <w:rsid w:val="00DC1F62"/>
    <w:rsid w:val="00DC4F04"/>
    <w:rsid w:val="00DC7C28"/>
    <w:rsid w:val="00DC7F2B"/>
    <w:rsid w:val="00DD2774"/>
    <w:rsid w:val="00DE22AD"/>
    <w:rsid w:val="00DE5CFF"/>
    <w:rsid w:val="00DE7222"/>
    <w:rsid w:val="00DF5437"/>
    <w:rsid w:val="00E0076C"/>
    <w:rsid w:val="00E03448"/>
    <w:rsid w:val="00E042F6"/>
    <w:rsid w:val="00E10742"/>
    <w:rsid w:val="00E10DFE"/>
    <w:rsid w:val="00E10E7D"/>
    <w:rsid w:val="00E135DD"/>
    <w:rsid w:val="00E136E9"/>
    <w:rsid w:val="00E15D8C"/>
    <w:rsid w:val="00E21790"/>
    <w:rsid w:val="00E2222C"/>
    <w:rsid w:val="00E300AC"/>
    <w:rsid w:val="00E36B16"/>
    <w:rsid w:val="00E378F8"/>
    <w:rsid w:val="00E43C94"/>
    <w:rsid w:val="00E45914"/>
    <w:rsid w:val="00E574A3"/>
    <w:rsid w:val="00E57507"/>
    <w:rsid w:val="00E6406F"/>
    <w:rsid w:val="00E70C18"/>
    <w:rsid w:val="00E80620"/>
    <w:rsid w:val="00E86D7E"/>
    <w:rsid w:val="00E96C2D"/>
    <w:rsid w:val="00EA011A"/>
    <w:rsid w:val="00EA496A"/>
    <w:rsid w:val="00EA63F5"/>
    <w:rsid w:val="00EB4EAE"/>
    <w:rsid w:val="00EB4FC8"/>
    <w:rsid w:val="00EB71A0"/>
    <w:rsid w:val="00EC2472"/>
    <w:rsid w:val="00EC67AB"/>
    <w:rsid w:val="00EC7540"/>
    <w:rsid w:val="00ED308F"/>
    <w:rsid w:val="00ED5BDD"/>
    <w:rsid w:val="00ED7E3D"/>
    <w:rsid w:val="00EE4276"/>
    <w:rsid w:val="00EE766F"/>
    <w:rsid w:val="00EF1C41"/>
    <w:rsid w:val="00EF3E77"/>
    <w:rsid w:val="00F03FC9"/>
    <w:rsid w:val="00F12346"/>
    <w:rsid w:val="00F168F0"/>
    <w:rsid w:val="00F2468F"/>
    <w:rsid w:val="00F3425D"/>
    <w:rsid w:val="00F40219"/>
    <w:rsid w:val="00F441A0"/>
    <w:rsid w:val="00F5493F"/>
    <w:rsid w:val="00F60A14"/>
    <w:rsid w:val="00F62C69"/>
    <w:rsid w:val="00F63F4A"/>
    <w:rsid w:val="00F65356"/>
    <w:rsid w:val="00F677C9"/>
    <w:rsid w:val="00F869F6"/>
    <w:rsid w:val="00F8792A"/>
    <w:rsid w:val="00F90747"/>
    <w:rsid w:val="00FB1828"/>
    <w:rsid w:val="00FB1FF5"/>
    <w:rsid w:val="00FC1B76"/>
    <w:rsid w:val="00FC426A"/>
    <w:rsid w:val="00FD60BF"/>
    <w:rsid w:val="00FE095F"/>
    <w:rsid w:val="00FE6038"/>
    <w:rsid w:val="00FE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5F85"/>
  <w15:docId w15:val="{A3839D42-E3C1-4101-8A1A-14F65D4B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59B"/>
    <w:pPr>
      <w:spacing w:after="0" w:line="240" w:lineRule="auto"/>
    </w:pPr>
    <w:rPr>
      <w:rFonts w:ascii="Times New Roman" w:eastAsia="Times New Roman" w:hAnsi="Times New Roman" w:cs="Times New Roman"/>
      <w:sz w:val="24"/>
      <w:szCs w:val="24"/>
      <w:lang w:val="en-IN" w:eastAsia="en-GB"/>
    </w:rPr>
  </w:style>
  <w:style w:type="paragraph" w:styleId="Heading1">
    <w:name w:val="heading 1"/>
    <w:basedOn w:val="Normal"/>
    <w:next w:val="Normal"/>
    <w:link w:val="Heading1Char"/>
    <w:uiPriority w:val="9"/>
    <w:qFormat/>
    <w:pPr>
      <w:spacing w:after="160"/>
      <w:jc w:val="center"/>
      <w:outlineLvl w:val="0"/>
    </w:pPr>
    <w:rPr>
      <w:rFonts w:ascii="Arial" w:eastAsia="Arial" w:hAnsi="Arial" w:cs="Arial"/>
      <w:b/>
      <w:sz w:val="36"/>
      <w:szCs w:val="36"/>
      <w:lang w:val="en-US" w:eastAsia="en-US"/>
    </w:rPr>
  </w:style>
  <w:style w:type="paragraph" w:styleId="Heading2">
    <w:name w:val="heading 2"/>
    <w:basedOn w:val="Normal"/>
    <w:next w:val="Normal"/>
    <w:link w:val="Heading2Char"/>
    <w:uiPriority w:val="9"/>
    <w:unhideWhenUsed/>
    <w:qFormat/>
    <w:pPr>
      <w:spacing w:after="160"/>
      <w:outlineLvl w:val="1"/>
    </w:pPr>
    <w:rPr>
      <w:rFonts w:ascii="Arial" w:eastAsia="Arial" w:hAnsi="Arial" w:cs="Arial"/>
      <w:b/>
      <w:sz w:val="36"/>
      <w:szCs w:val="36"/>
      <w:lang w:val="en-US" w:eastAsia="en-US"/>
    </w:rPr>
  </w:style>
  <w:style w:type="paragraph" w:styleId="Heading3">
    <w:name w:val="heading 3"/>
    <w:basedOn w:val="Normal"/>
    <w:next w:val="Normal"/>
    <w:uiPriority w:val="9"/>
    <w:unhideWhenUsed/>
    <w:qFormat/>
    <w:pPr>
      <w:keepNext/>
      <w:keepLines/>
      <w:spacing w:before="40" w:line="259" w:lineRule="auto"/>
      <w:outlineLvl w:val="2"/>
    </w:pPr>
    <w:rPr>
      <w:rFonts w:ascii="Calibri" w:eastAsia="Calibri" w:hAnsi="Calibri" w:cs="Calibri"/>
      <w:color w:val="1F3863"/>
      <w:lang w:val="en-US"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Calibri" w:eastAsia="Calibri" w:hAnsi="Calibri" w:cs="Calibri"/>
      <w:b/>
      <w:sz w:val="72"/>
      <w:szCs w:val="72"/>
      <w:lang w:val="en-US" w:eastAsia="en-US"/>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val="en-US" w:eastAsia="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after="160"/>
    </w:pPr>
    <w:rPr>
      <w:rFonts w:ascii="Calibri" w:eastAsia="Calibri" w:hAnsi="Calibri" w:cs="Calibri"/>
      <w:sz w:val="20"/>
      <w:szCs w:val="20"/>
      <w:lang w:val="en-US" w:eastAsia="en-US"/>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3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A2"/>
    <w:rPr>
      <w:rFonts w:ascii="Segoe UI" w:hAnsi="Segoe UI" w:cs="Segoe UI"/>
      <w:sz w:val="18"/>
      <w:szCs w:val="18"/>
    </w:rPr>
  </w:style>
  <w:style w:type="character" w:styleId="Hyperlink">
    <w:name w:val="Hyperlink"/>
    <w:basedOn w:val="DefaultParagraphFont"/>
    <w:uiPriority w:val="99"/>
    <w:unhideWhenUsed/>
    <w:rsid w:val="00FD60BF"/>
    <w:rPr>
      <w:color w:val="0000FF"/>
      <w:u w:val="single"/>
    </w:rPr>
  </w:style>
  <w:style w:type="paragraph" w:styleId="ListParagraph">
    <w:name w:val="List Paragraph"/>
    <w:basedOn w:val="Normal"/>
    <w:uiPriority w:val="34"/>
    <w:qFormat/>
    <w:rsid w:val="00FD60BF"/>
    <w:pPr>
      <w:ind w:left="720"/>
      <w:contextualSpacing/>
    </w:pPr>
  </w:style>
  <w:style w:type="character" w:styleId="FollowedHyperlink">
    <w:name w:val="FollowedHyperlink"/>
    <w:basedOn w:val="DefaultParagraphFont"/>
    <w:uiPriority w:val="99"/>
    <w:semiHidden/>
    <w:unhideWhenUsed/>
    <w:rsid w:val="008516ED"/>
    <w:rPr>
      <w:color w:val="800080" w:themeColor="followedHyperlink"/>
      <w:u w:val="single"/>
    </w:rPr>
  </w:style>
  <w:style w:type="character" w:styleId="UnresolvedMention">
    <w:name w:val="Unresolved Mention"/>
    <w:basedOn w:val="DefaultParagraphFont"/>
    <w:uiPriority w:val="99"/>
    <w:semiHidden/>
    <w:unhideWhenUsed/>
    <w:rsid w:val="008516ED"/>
    <w:rPr>
      <w:color w:val="605E5C"/>
      <w:shd w:val="clear" w:color="auto" w:fill="E1DFDD"/>
    </w:rPr>
  </w:style>
  <w:style w:type="character" w:customStyle="1" w:styleId="Heading1Char">
    <w:name w:val="Heading 1 Char"/>
    <w:link w:val="Heading1"/>
    <w:uiPriority w:val="9"/>
    <w:rsid w:val="00B911D0"/>
    <w:rPr>
      <w:rFonts w:ascii="Arial" w:eastAsia="Arial" w:hAnsi="Arial" w:cs="Arial"/>
      <w:b/>
      <w:sz w:val="36"/>
      <w:szCs w:val="36"/>
    </w:rPr>
  </w:style>
  <w:style w:type="character" w:customStyle="1" w:styleId="Heading2Char">
    <w:name w:val="Heading 2 Char"/>
    <w:link w:val="Heading2"/>
    <w:uiPriority w:val="9"/>
    <w:rsid w:val="00B911D0"/>
    <w:rPr>
      <w:rFonts w:ascii="Arial" w:eastAsia="Arial" w:hAnsi="Arial" w:cs="Arial"/>
      <w:b/>
      <w:sz w:val="36"/>
      <w:szCs w:val="36"/>
    </w:rPr>
  </w:style>
  <w:style w:type="paragraph" w:styleId="NormalWeb">
    <w:name w:val="Normal (Web)"/>
    <w:basedOn w:val="Normal"/>
    <w:uiPriority w:val="99"/>
    <w:unhideWhenUsed/>
    <w:rsid w:val="00D50440"/>
    <w:pPr>
      <w:spacing w:before="100" w:beforeAutospacing="1" w:after="100" w:afterAutospacing="1"/>
    </w:pPr>
    <w:rPr>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9227">
      <w:bodyDiv w:val="1"/>
      <w:marLeft w:val="0"/>
      <w:marRight w:val="0"/>
      <w:marTop w:val="0"/>
      <w:marBottom w:val="0"/>
      <w:divBdr>
        <w:top w:val="none" w:sz="0" w:space="0" w:color="auto"/>
        <w:left w:val="none" w:sz="0" w:space="0" w:color="auto"/>
        <w:bottom w:val="none" w:sz="0" w:space="0" w:color="auto"/>
        <w:right w:val="none" w:sz="0" w:space="0" w:color="auto"/>
      </w:divBdr>
    </w:div>
    <w:div w:id="283269392">
      <w:bodyDiv w:val="1"/>
      <w:marLeft w:val="0"/>
      <w:marRight w:val="0"/>
      <w:marTop w:val="0"/>
      <w:marBottom w:val="0"/>
      <w:divBdr>
        <w:top w:val="none" w:sz="0" w:space="0" w:color="auto"/>
        <w:left w:val="none" w:sz="0" w:space="0" w:color="auto"/>
        <w:bottom w:val="none" w:sz="0" w:space="0" w:color="auto"/>
        <w:right w:val="none" w:sz="0" w:space="0" w:color="auto"/>
      </w:divBdr>
    </w:div>
    <w:div w:id="383137241">
      <w:bodyDiv w:val="1"/>
      <w:marLeft w:val="0"/>
      <w:marRight w:val="0"/>
      <w:marTop w:val="0"/>
      <w:marBottom w:val="0"/>
      <w:divBdr>
        <w:top w:val="none" w:sz="0" w:space="0" w:color="auto"/>
        <w:left w:val="none" w:sz="0" w:space="0" w:color="auto"/>
        <w:bottom w:val="none" w:sz="0" w:space="0" w:color="auto"/>
        <w:right w:val="none" w:sz="0" w:space="0" w:color="auto"/>
      </w:divBdr>
    </w:div>
    <w:div w:id="397291217">
      <w:bodyDiv w:val="1"/>
      <w:marLeft w:val="0"/>
      <w:marRight w:val="0"/>
      <w:marTop w:val="0"/>
      <w:marBottom w:val="0"/>
      <w:divBdr>
        <w:top w:val="none" w:sz="0" w:space="0" w:color="auto"/>
        <w:left w:val="none" w:sz="0" w:space="0" w:color="auto"/>
        <w:bottom w:val="none" w:sz="0" w:space="0" w:color="auto"/>
        <w:right w:val="none" w:sz="0" w:space="0" w:color="auto"/>
      </w:divBdr>
    </w:div>
    <w:div w:id="404301834">
      <w:bodyDiv w:val="1"/>
      <w:marLeft w:val="0"/>
      <w:marRight w:val="0"/>
      <w:marTop w:val="0"/>
      <w:marBottom w:val="0"/>
      <w:divBdr>
        <w:top w:val="none" w:sz="0" w:space="0" w:color="auto"/>
        <w:left w:val="none" w:sz="0" w:space="0" w:color="auto"/>
        <w:bottom w:val="none" w:sz="0" w:space="0" w:color="auto"/>
        <w:right w:val="none" w:sz="0" w:space="0" w:color="auto"/>
      </w:divBdr>
    </w:div>
    <w:div w:id="474832891">
      <w:bodyDiv w:val="1"/>
      <w:marLeft w:val="0"/>
      <w:marRight w:val="0"/>
      <w:marTop w:val="0"/>
      <w:marBottom w:val="0"/>
      <w:divBdr>
        <w:top w:val="none" w:sz="0" w:space="0" w:color="auto"/>
        <w:left w:val="none" w:sz="0" w:space="0" w:color="auto"/>
        <w:bottom w:val="none" w:sz="0" w:space="0" w:color="auto"/>
        <w:right w:val="none" w:sz="0" w:space="0" w:color="auto"/>
      </w:divBdr>
    </w:div>
    <w:div w:id="551422812">
      <w:bodyDiv w:val="1"/>
      <w:marLeft w:val="0"/>
      <w:marRight w:val="0"/>
      <w:marTop w:val="0"/>
      <w:marBottom w:val="0"/>
      <w:divBdr>
        <w:top w:val="none" w:sz="0" w:space="0" w:color="auto"/>
        <w:left w:val="none" w:sz="0" w:space="0" w:color="auto"/>
        <w:bottom w:val="none" w:sz="0" w:space="0" w:color="auto"/>
        <w:right w:val="none" w:sz="0" w:space="0" w:color="auto"/>
      </w:divBdr>
    </w:div>
    <w:div w:id="561138234">
      <w:bodyDiv w:val="1"/>
      <w:marLeft w:val="0"/>
      <w:marRight w:val="0"/>
      <w:marTop w:val="0"/>
      <w:marBottom w:val="0"/>
      <w:divBdr>
        <w:top w:val="none" w:sz="0" w:space="0" w:color="auto"/>
        <w:left w:val="none" w:sz="0" w:space="0" w:color="auto"/>
        <w:bottom w:val="none" w:sz="0" w:space="0" w:color="auto"/>
        <w:right w:val="none" w:sz="0" w:space="0" w:color="auto"/>
      </w:divBdr>
    </w:div>
    <w:div w:id="573392061">
      <w:bodyDiv w:val="1"/>
      <w:marLeft w:val="0"/>
      <w:marRight w:val="0"/>
      <w:marTop w:val="0"/>
      <w:marBottom w:val="0"/>
      <w:divBdr>
        <w:top w:val="none" w:sz="0" w:space="0" w:color="auto"/>
        <w:left w:val="none" w:sz="0" w:space="0" w:color="auto"/>
        <w:bottom w:val="none" w:sz="0" w:space="0" w:color="auto"/>
        <w:right w:val="none" w:sz="0" w:space="0" w:color="auto"/>
      </w:divBdr>
    </w:div>
    <w:div w:id="688020381">
      <w:bodyDiv w:val="1"/>
      <w:marLeft w:val="0"/>
      <w:marRight w:val="0"/>
      <w:marTop w:val="0"/>
      <w:marBottom w:val="0"/>
      <w:divBdr>
        <w:top w:val="none" w:sz="0" w:space="0" w:color="auto"/>
        <w:left w:val="none" w:sz="0" w:space="0" w:color="auto"/>
        <w:bottom w:val="none" w:sz="0" w:space="0" w:color="auto"/>
        <w:right w:val="none" w:sz="0" w:space="0" w:color="auto"/>
      </w:divBdr>
    </w:div>
    <w:div w:id="784807585">
      <w:bodyDiv w:val="1"/>
      <w:marLeft w:val="0"/>
      <w:marRight w:val="0"/>
      <w:marTop w:val="0"/>
      <w:marBottom w:val="0"/>
      <w:divBdr>
        <w:top w:val="none" w:sz="0" w:space="0" w:color="auto"/>
        <w:left w:val="none" w:sz="0" w:space="0" w:color="auto"/>
        <w:bottom w:val="none" w:sz="0" w:space="0" w:color="auto"/>
        <w:right w:val="none" w:sz="0" w:space="0" w:color="auto"/>
      </w:divBdr>
      <w:divsChild>
        <w:div w:id="2115438702">
          <w:marLeft w:val="0"/>
          <w:marRight w:val="0"/>
          <w:marTop w:val="0"/>
          <w:marBottom w:val="0"/>
          <w:divBdr>
            <w:top w:val="none" w:sz="0" w:space="0" w:color="auto"/>
            <w:left w:val="none" w:sz="0" w:space="0" w:color="auto"/>
            <w:bottom w:val="none" w:sz="0" w:space="0" w:color="auto"/>
            <w:right w:val="none" w:sz="0" w:space="0" w:color="auto"/>
          </w:divBdr>
        </w:div>
        <w:div w:id="1984191572">
          <w:marLeft w:val="0"/>
          <w:marRight w:val="0"/>
          <w:marTop w:val="0"/>
          <w:marBottom w:val="0"/>
          <w:divBdr>
            <w:top w:val="none" w:sz="0" w:space="0" w:color="auto"/>
            <w:left w:val="none" w:sz="0" w:space="0" w:color="auto"/>
            <w:bottom w:val="none" w:sz="0" w:space="0" w:color="auto"/>
            <w:right w:val="none" w:sz="0" w:space="0" w:color="auto"/>
          </w:divBdr>
          <w:divsChild>
            <w:div w:id="1667322560">
              <w:marLeft w:val="0"/>
              <w:marRight w:val="0"/>
              <w:marTop w:val="0"/>
              <w:marBottom w:val="0"/>
              <w:divBdr>
                <w:top w:val="none" w:sz="0" w:space="0" w:color="auto"/>
                <w:left w:val="none" w:sz="0" w:space="0" w:color="auto"/>
                <w:bottom w:val="none" w:sz="0" w:space="0" w:color="auto"/>
                <w:right w:val="none" w:sz="0" w:space="0" w:color="auto"/>
              </w:divBdr>
            </w:div>
            <w:div w:id="1077441254">
              <w:marLeft w:val="0"/>
              <w:marRight w:val="0"/>
              <w:marTop w:val="0"/>
              <w:marBottom w:val="0"/>
              <w:divBdr>
                <w:top w:val="none" w:sz="0" w:space="0" w:color="auto"/>
                <w:left w:val="none" w:sz="0" w:space="0" w:color="auto"/>
                <w:bottom w:val="none" w:sz="0" w:space="0" w:color="auto"/>
                <w:right w:val="none" w:sz="0" w:space="0" w:color="auto"/>
              </w:divBdr>
            </w:div>
            <w:div w:id="481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01097">
      <w:bodyDiv w:val="1"/>
      <w:marLeft w:val="0"/>
      <w:marRight w:val="0"/>
      <w:marTop w:val="0"/>
      <w:marBottom w:val="0"/>
      <w:divBdr>
        <w:top w:val="none" w:sz="0" w:space="0" w:color="auto"/>
        <w:left w:val="none" w:sz="0" w:space="0" w:color="auto"/>
        <w:bottom w:val="none" w:sz="0" w:space="0" w:color="auto"/>
        <w:right w:val="none" w:sz="0" w:space="0" w:color="auto"/>
      </w:divBdr>
    </w:div>
    <w:div w:id="1231423261">
      <w:bodyDiv w:val="1"/>
      <w:marLeft w:val="0"/>
      <w:marRight w:val="0"/>
      <w:marTop w:val="0"/>
      <w:marBottom w:val="0"/>
      <w:divBdr>
        <w:top w:val="none" w:sz="0" w:space="0" w:color="auto"/>
        <w:left w:val="none" w:sz="0" w:space="0" w:color="auto"/>
        <w:bottom w:val="none" w:sz="0" w:space="0" w:color="auto"/>
        <w:right w:val="none" w:sz="0" w:space="0" w:color="auto"/>
      </w:divBdr>
    </w:div>
    <w:div w:id="1447038457">
      <w:bodyDiv w:val="1"/>
      <w:marLeft w:val="0"/>
      <w:marRight w:val="0"/>
      <w:marTop w:val="0"/>
      <w:marBottom w:val="0"/>
      <w:divBdr>
        <w:top w:val="none" w:sz="0" w:space="0" w:color="auto"/>
        <w:left w:val="none" w:sz="0" w:space="0" w:color="auto"/>
        <w:bottom w:val="none" w:sz="0" w:space="0" w:color="auto"/>
        <w:right w:val="none" w:sz="0" w:space="0" w:color="auto"/>
      </w:divBdr>
    </w:div>
    <w:div w:id="1684209888">
      <w:bodyDiv w:val="1"/>
      <w:marLeft w:val="0"/>
      <w:marRight w:val="0"/>
      <w:marTop w:val="0"/>
      <w:marBottom w:val="0"/>
      <w:divBdr>
        <w:top w:val="none" w:sz="0" w:space="0" w:color="auto"/>
        <w:left w:val="none" w:sz="0" w:space="0" w:color="auto"/>
        <w:bottom w:val="none" w:sz="0" w:space="0" w:color="auto"/>
        <w:right w:val="none" w:sz="0" w:space="0" w:color="auto"/>
      </w:divBdr>
    </w:div>
    <w:div w:id="1826896168">
      <w:bodyDiv w:val="1"/>
      <w:marLeft w:val="0"/>
      <w:marRight w:val="0"/>
      <w:marTop w:val="0"/>
      <w:marBottom w:val="0"/>
      <w:divBdr>
        <w:top w:val="none" w:sz="0" w:space="0" w:color="auto"/>
        <w:left w:val="none" w:sz="0" w:space="0" w:color="auto"/>
        <w:bottom w:val="none" w:sz="0" w:space="0" w:color="auto"/>
        <w:right w:val="none" w:sz="0" w:space="0" w:color="auto"/>
      </w:divBdr>
    </w:div>
    <w:div w:id="1908301092">
      <w:bodyDiv w:val="1"/>
      <w:marLeft w:val="0"/>
      <w:marRight w:val="0"/>
      <w:marTop w:val="0"/>
      <w:marBottom w:val="0"/>
      <w:divBdr>
        <w:top w:val="none" w:sz="0" w:space="0" w:color="auto"/>
        <w:left w:val="none" w:sz="0" w:space="0" w:color="auto"/>
        <w:bottom w:val="none" w:sz="0" w:space="0" w:color="auto"/>
        <w:right w:val="none" w:sz="0" w:space="0" w:color="auto"/>
      </w:divBdr>
    </w:div>
    <w:div w:id="1969360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marthanam.org/checking/" TargetMode="External"/><Relationship Id="rId117" Type="http://schemas.openxmlformats.org/officeDocument/2006/relationships/hyperlink" Target="https://www.w3.org/TR/WCAG21/" TargetMode="External"/><Relationship Id="rId21" Type="http://schemas.openxmlformats.org/officeDocument/2006/relationships/hyperlink" Target="https://www.samarthanam.org/awards/" TargetMode="External"/><Relationship Id="rId42" Type="http://schemas.openxmlformats.org/officeDocument/2006/relationships/hyperlink" Target="https://www.samarthanam.org/media-coverage/" TargetMode="External"/><Relationship Id="rId47" Type="http://schemas.openxmlformats.org/officeDocument/2006/relationships/hyperlink" Target="https://www.samarthanam.org/our-talents/" TargetMode="External"/><Relationship Id="rId63" Type="http://schemas.openxmlformats.org/officeDocument/2006/relationships/hyperlink" Target="https://www.samarthanam.org/rpwd-act/" TargetMode="External"/><Relationship Id="rId68" Type="http://schemas.openxmlformats.org/officeDocument/2006/relationships/hyperlink" Target="https://www.samarthanam.org/tinkering-labs/" TargetMode="External"/><Relationship Id="rId84" Type="http://schemas.openxmlformats.org/officeDocument/2006/relationships/hyperlink" Target="https://www.samarthanam.org/inclusion-of-the-specially-abled-in-mainstream-society/" TargetMode="External"/><Relationship Id="rId89" Type="http://schemas.openxmlformats.org/officeDocument/2006/relationships/hyperlink" Target="https://www.samarthanam.org/redirecting-the-children-prone-to-child-labor/" TargetMode="External"/><Relationship Id="rId112" Type="http://schemas.openxmlformats.org/officeDocument/2006/relationships/hyperlink" Target="http://www.w3.org/TR/WCAG20/" TargetMode="External"/><Relationship Id="rId133" Type="http://schemas.openxmlformats.org/officeDocument/2006/relationships/hyperlink" Target="https://www.w3.org/TR/WCAG21/" TargetMode="External"/><Relationship Id="rId138" Type="http://schemas.openxmlformats.org/officeDocument/2006/relationships/hyperlink" Target="https://www.w3.org/TR/WCAG21/" TargetMode="External"/><Relationship Id="rId154" Type="http://schemas.openxmlformats.org/officeDocument/2006/relationships/header" Target="header3.xml"/><Relationship Id="rId16" Type="http://schemas.openxmlformats.org/officeDocument/2006/relationships/hyperlink" Target="https://www.samarthanam.org/annals-of-samarthanam/" TargetMode="External"/><Relationship Id="rId107" Type="http://schemas.openxmlformats.org/officeDocument/2006/relationships/hyperlink" Target="http://www.w3.org/TR/WCAG20/" TargetMode="External"/><Relationship Id="rId11" Type="http://schemas.openxmlformats.org/officeDocument/2006/relationships/hyperlink" Target="https://www.samarthanam.org/3rd-t20-world-cup-for-the-blind-2022-2/" TargetMode="External"/><Relationship Id="rId32" Type="http://schemas.openxmlformats.org/officeDocument/2006/relationships/hyperlink" Target="https://www.samarthanam.org/education/" TargetMode="External"/><Relationship Id="rId37" Type="http://schemas.openxmlformats.org/officeDocument/2006/relationships/hyperlink" Target="https://www.samarthanam.org/inauguration-of-accessible-railway-station/" TargetMode="External"/><Relationship Id="rId53" Type="http://schemas.openxmlformats.org/officeDocument/2006/relationships/hyperlink" Target="https://www.samarthanam.org/samarthanam-16th-walkathon-register/" TargetMode="External"/><Relationship Id="rId58" Type="http://schemas.openxmlformats.org/officeDocument/2006/relationships/hyperlink" Target="https://www.samarthanam.org/tc/" TargetMode="External"/><Relationship Id="rId74" Type="http://schemas.openxmlformats.org/officeDocument/2006/relationships/hyperlink" Target="https://www.samarthanam.org/stories/" TargetMode="External"/><Relationship Id="rId79" Type="http://schemas.openxmlformats.org/officeDocument/2006/relationships/hyperlink" Target="https://www.samarthanam.org/disabled-sports-in-india-a-perspective/" TargetMode="External"/><Relationship Id="rId102" Type="http://schemas.openxmlformats.org/officeDocument/2006/relationships/hyperlink" Target="http://www.w3.org/TR/WCAG20/" TargetMode="External"/><Relationship Id="rId123" Type="http://schemas.openxmlformats.org/officeDocument/2006/relationships/hyperlink" Target="http://www.w3.org/TR/WCAG20/" TargetMode="External"/><Relationship Id="rId128" Type="http://schemas.openxmlformats.org/officeDocument/2006/relationships/hyperlink" Target="http://www.w3.org/TR/WCAG20/" TargetMode="External"/><Relationship Id="rId144" Type="http://schemas.openxmlformats.org/officeDocument/2006/relationships/hyperlink" Target="http://www.w3.org/TR/WCAG20/" TargetMode="External"/><Relationship Id="rId149" Type="http://schemas.openxmlformats.org/officeDocument/2006/relationships/hyperlink" Target="https://www.w3.org/TR/WCAG21/" TargetMode="External"/><Relationship Id="rId5" Type="http://schemas.openxmlformats.org/officeDocument/2006/relationships/footnotes" Target="footnotes.xml"/><Relationship Id="rId90" Type="http://schemas.openxmlformats.org/officeDocument/2006/relationships/hyperlink" Target="https://www.samarthanam.org/salute-to-the-differently-abled/" TargetMode="External"/><Relationship Id="rId95" Type="http://schemas.openxmlformats.org/officeDocument/2006/relationships/hyperlink" Target="https://www.samarthanam.org/support-our-initiatives-by-partnering-with-samarthanam-trust-for-the-disabled/" TargetMode="External"/><Relationship Id="rId22" Type="http://schemas.openxmlformats.org/officeDocument/2006/relationships/hyperlink" Target="https://www.samarthanam.org/blog/" TargetMode="External"/><Relationship Id="rId27" Type="http://schemas.openxmlformats.org/officeDocument/2006/relationships/hyperlink" Target="https://www.samarthanam.org/contact-us/" TargetMode="External"/><Relationship Id="rId43" Type="http://schemas.openxmlformats.org/officeDocument/2006/relationships/hyperlink" Target="https://www.samarthanam.org/mid-day-meal-program/" TargetMode="External"/><Relationship Id="rId48" Type="http://schemas.openxmlformats.org/officeDocument/2006/relationships/hyperlink" Target="https://www.samarthanam.org/partner/" TargetMode="External"/><Relationship Id="rId64" Type="http://schemas.openxmlformats.org/officeDocument/2006/relationships/hyperlink" Target="https://www.samarthanam.org/tender/" TargetMode="External"/><Relationship Id="rId69" Type="http://schemas.openxmlformats.org/officeDocument/2006/relationships/hyperlink" Target="https://www.samarthanam.org/user-videos/" TargetMode="External"/><Relationship Id="rId113" Type="http://schemas.openxmlformats.org/officeDocument/2006/relationships/hyperlink" Target="http://www.w3.org/TR/WCAG20/" TargetMode="External"/><Relationship Id="rId118" Type="http://schemas.openxmlformats.org/officeDocument/2006/relationships/hyperlink" Target="https://www.w3.org/TR/WCAG21/" TargetMode="External"/><Relationship Id="rId134" Type="http://schemas.openxmlformats.org/officeDocument/2006/relationships/hyperlink" Target="http://www.w3.org/TR/WCAG20/" TargetMode="External"/><Relationship Id="rId139" Type="http://schemas.openxmlformats.org/officeDocument/2006/relationships/hyperlink" Target="https://www.w3.org/TR/WCAG21/" TargetMode="External"/><Relationship Id="rId80" Type="http://schemas.openxmlformats.org/officeDocument/2006/relationships/hyperlink" Target="https://www.samarthanam.org/education-for-children-with-disabilities-a-long-road-to-inclusivity-by-amal-agarwal/" TargetMode="External"/><Relationship Id="rId85" Type="http://schemas.openxmlformats.org/officeDocument/2006/relationships/hyperlink" Target="https://www.samarthanam.org/inclusive-diversity-is-a-business-strategy-no-longer-an-hr-one-arundhati-kanungo/" TargetMode="External"/><Relationship Id="rId150" Type="http://schemas.openxmlformats.org/officeDocument/2006/relationships/header" Target="header1.xml"/><Relationship Id="rId155" Type="http://schemas.openxmlformats.org/officeDocument/2006/relationships/footer" Target="footer3.xml"/><Relationship Id="rId12" Type="http://schemas.openxmlformats.org/officeDocument/2006/relationships/hyperlink" Target="https://www.samarthanam.org/about-us/" TargetMode="External"/><Relationship Id="rId17" Type="http://schemas.openxmlformats.org/officeDocument/2006/relationships/hyperlink" Target="https://www.samarthanam.org/annual-report/" TargetMode="External"/><Relationship Id="rId33" Type="http://schemas.openxmlformats.org/officeDocument/2006/relationships/hyperlink" Target="https://www.samarthanam.org/environment/" TargetMode="External"/><Relationship Id="rId38" Type="http://schemas.openxmlformats.org/officeDocument/2006/relationships/hyperlink" Target="https://www.samarthanam.org/job-fair/" TargetMode="External"/><Relationship Id="rId59" Type="http://schemas.openxmlformats.org/officeDocument/2006/relationships/hyperlink" Target="https://www.samarthanam.org/terms-conditions/" TargetMode="External"/><Relationship Id="rId103" Type="http://schemas.openxmlformats.org/officeDocument/2006/relationships/hyperlink" Target="http://www.w3.org/TR/WCAG20/" TargetMode="External"/><Relationship Id="rId108" Type="http://schemas.openxmlformats.org/officeDocument/2006/relationships/hyperlink" Target="http://www.w3.org/TR/WCAG20/" TargetMode="External"/><Relationship Id="rId124" Type="http://schemas.openxmlformats.org/officeDocument/2006/relationships/hyperlink" Target="http://www.w3.org/TR/WCAG20/" TargetMode="External"/><Relationship Id="rId129" Type="http://schemas.openxmlformats.org/officeDocument/2006/relationships/hyperlink" Target="http://www.w3.org/TR/WCAG20/" TargetMode="External"/><Relationship Id="rId20" Type="http://schemas.openxmlformats.org/officeDocument/2006/relationships/hyperlink" Target="https://www.samarthanam.org/assistive-technology-accelerator/" TargetMode="External"/><Relationship Id="rId41" Type="http://schemas.openxmlformats.org/officeDocument/2006/relationships/hyperlink" Target="https://www.samarthanam.org/livelihood-resource-center/" TargetMode="External"/><Relationship Id="rId54" Type="http://schemas.openxmlformats.org/officeDocument/2006/relationships/hyperlink" Target="https://www.samarthanam.org/samarthanam-anthem/" TargetMode="External"/><Relationship Id="rId62" Type="http://schemas.openxmlformats.org/officeDocument/2006/relationships/hyperlink" Target="https://www.samarthanam.org/testimonials/" TargetMode="External"/><Relationship Id="rId70" Type="http://schemas.openxmlformats.org/officeDocument/2006/relationships/hyperlink" Target="https://www.samarthanam.org/website-launch/" TargetMode="External"/><Relationship Id="rId75" Type="http://schemas.openxmlformats.org/officeDocument/2006/relationships/hyperlink" Target="https://www.samarthanam.org/against-all-odds/" TargetMode="External"/><Relationship Id="rId83" Type="http://schemas.openxmlformats.org/officeDocument/2006/relationships/hyperlink" Target="https://www.samarthanam.org/fitting-in/" TargetMode="External"/><Relationship Id="rId88" Type="http://schemas.openxmlformats.org/officeDocument/2006/relationships/hyperlink" Target="https://www.samarthanam.org/physical-distancing-is-not-for-the-visually-impaired/" TargetMode="External"/><Relationship Id="rId91" Type="http://schemas.openxmlformats.org/officeDocument/2006/relationships/hyperlink" Target="https://www.samarthanam.org/social-impacts-and-benefits-of-arts-and-culture/" TargetMode="External"/><Relationship Id="rId96" Type="http://schemas.openxmlformats.org/officeDocument/2006/relationships/hyperlink" Target="https://www.samarthanam.org/understanding-right-to-education/" TargetMode="External"/><Relationship Id="rId111" Type="http://schemas.openxmlformats.org/officeDocument/2006/relationships/hyperlink" Target="http://www.w3.org/TR/WCAG20/" TargetMode="External"/><Relationship Id="rId132" Type="http://schemas.openxmlformats.org/officeDocument/2006/relationships/hyperlink" Target="https://www.w3.org/TR/WCAG21/" TargetMode="External"/><Relationship Id="rId140" Type="http://schemas.openxmlformats.org/officeDocument/2006/relationships/hyperlink" Target="https://www.w3.org/TR/WCAG21/" TargetMode="External"/><Relationship Id="rId145" Type="http://schemas.openxmlformats.org/officeDocument/2006/relationships/hyperlink" Target="http://www.w3.org/TR/WCAG20/" TargetMode="External"/><Relationship Id="rId15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amarthanam.org/accessible-railway-stations/" TargetMode="External"/><Relationship Id="rId23" Type="http://schemas.openxmlformats.org/officeDocument/2006/relationships/hyperlink" Target="https://www.samarthanam.org/board-of-trustees/" TargetMode="External"/><Relationship Id="rId28" Type="http://schemas.openxmlformats.org/officeDocument/2006/relationships/hyperlink" Target="https://www.samarthanam.org/covid-19-relief/" TargetMode="External"/><Relationship Id="rId36" Type="http://schemas.openxmlformats.org/officeDocument/2006/relationships/hyperlink" Target="https://www.samarthanam.org/google-india-private-ltd/" TargetMode="External"/><Relationship Id="rId49" Type="http://schemas.openxmlformats.org/officeDocument/2006/relationships/hyperlink" Target="https://www.samarthanam.org/news/" TargetMode="External"/><Relationship Id="rId57" Type="http://schemas.openxmlformats.org/officeDocument/2006/relationships/hyperlink" Target="https://www.samarthanam.org/search-videos/" TargetMode="External"/><Relationship Id="rId106" Type="http://schemas.openxmlformats.org/officeDocument/2006/relationships/hyperlink" Target="http://www.w3.org/TR/WCAG20/" TargetMode="External"/><Relationship Id="rId114" Type="http://schemas.openxmlformats.org/officeDocument/2006/relationships/hyperlink" Target="http://www.w3.org/TR/WCAG20/" TargetMode="External"/><Relationship Id="rId119" Type="http://schemas.openxmlformats.org/officeDocument/2006/relationships/hyperlink" Target="https://www.w3.org/TR/WCAG21/" TargetMode="External"/><Relationship Id="rId127" Type="http://schemas.openxmlformats.org/officeDocument/2006/relationships/hyperlink" Target="http://www.w3.org/TR/WCAG20/" TargetMode="External"/><Relationship Id="rId10" Type="http://schemas.openxmlformats.org/officeDocument/2006/relationships/hyperlink" Target="https://www.samarthanam.org/3rd-t20-world-cup-for-the-blind-2022-1/" TargetMode="External"/><Relationship Id="rId31" Type="http://schemas.openxmlformats.org/officeDocument/2006/relationships/hyperlink" Target="https://www.samarthanam.org/donate/" TargetMode="External"/><Relationship Id="rId44" Type="http://schemas.openxmlformats.org/officeDocument/2006/relationships/hyperlink" Target="https://www.samarthanam.org/mid-day-meal-programme-vidyaprasad/" TargetMode="External"/><Relationship Id="rId52" Type="http://schemas.openxmlformats.org/officeDocument/2006/relationships/hyperlink" Target="https://www.samarthanam.org/reports/" TargetMode="External"/><Relationship Id="rId60" Type="http://schemas.openxmlformats.org/officeDocument/2006/relationships/hyperlink" Target="https://www.samarthanam.org/supporters/" TargetMode="External"/><Relationship Id="rId65" Type="http://schemas.openxmlformats.org/officeDocument/2006/relationships/hyperlink" Target="https://www.samarthanam.org/volunteer-testimonials/" TargetMode="External"/><Relationship Id="rId73" Type="http://schemas.openxmlformats.org/officeDocument/2006/relationships/hyperlink" Target="https://www.samarthanam.org/what-drives-us/" TargetMode="External"/><Relationship Id="rId78" Type="http://schemas.openxmlformats.org/officeDocument/2006/relationships/hyperlink" Target="https://www.samarthanam.org/chess-mastered-by-children-with-disabilities/" TargetMode="External"/><Relationship Id="rId81" Type="http://schemas.openxmlformats.org/officeDocument/2006/relationships/hyperlink" Target="https://www.samarthanam.org/education-in-covid-times/" TargetMode="External"/><Relationship Id="rId86" Type="http://schemas.openxmlformats.org/officeDocument/2006/relationships/hyperlink" Target="https://www.samarthanam.org/making-ai-inclusive/" TargetMode="External"/><Relationship Id="rId94" Type="http://schemas.openxmlformats.org/officeDocument/2006/relationships/hyperlink" Target="https://www.samarthanam.org/transforming-the-lives-of-the-specially-abled/" TargetMode="External"/><Relationship Id="rId99" Type="http://schemas.openxmlformats.org/officeDocument/2006/relationships/hyperlink" Target="http://www.w3.org/TR/WCAG20/" TargetMode="External"/><Relationship Id="rId101" Type="http://schemas.openxmlformats.org/officeDocument/2006/relationships/hyperlink" Target="http://www.w3.org/TR/WCAG20/" TargetMode="External"/><Relationship Id="rId122" Type="http://schemas.openxmlformats.org/officeDocument/2006/relationships/hyperlink" Target="https://www.w3.org/TR/WCAG21/" TargetMode="External"/><Relationship Id="rId130" Type="http://schemas.openxmlformats.org/officeDocument/2006/relationships/hyperlink" Target="http://www.w3.org/TR/WCAG20/" TargetMode="External"/><Relationship Id="rId135" Type="http://schemas.openxmlformats.org/officeDocument/2006/relationships/hyperlink" Target="http://www.w3.org/TR/WCAG20/" TargetMode="External"/><Relationship Id="rId143" Type="http://schemas.openxmlformats.org/officeDocument/2006/relationships/hyperlink" Target="http://www.w3.org/TR/WCAG20/" TargetMode="External"/><Relationship Id="rId148" Type="http://schemas.openxmlformats.org/officeDocument/2006/relationships/hyperlink" Target="http://www.w3.org/TR/WCAG20/" TargetMode="External"/><Relationship Id="rId151" Type="http://schemas.openxmlformats.org/officeDocument/2006/relationships/header" Target="header2.xm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marthanam.org/home/" TargetMode="External"/><Relationship Id="rId13" Type="http://schemas.openxmlformats.org/officeDocument/2006/relationships/hyperlink" Target="https://www.samarthanam.org/accessibility/" TargetMode="External"/><Relationship Id="rId18" Type="http://schemas.openxmlformats.org/officeDocument/2006/relationships/hyperlink" Target="https://www.samarthanam.org/anz-covid-relief/" TargetMode="External"/><Relationship Id="rId39" Type="http://schemas.openxmlformats.org/officeDocument/2006/relationships/hyperlink" Target="https://www.samarthanam.org/juniper-networks/" TargetMode="External"/><Relationship Id="rId109" Type="http://schemas.openxmlformats.org/officeDocument/2006/relationships/hyperlink" Target="https://www.w3.org/TR/WCAG21/" TargetMode="External"/><Relationship Id="rId34" Type="http://schemas.openxmlformats.org/officeDocument/2006/relationships/hyperlink" Target="https://www.samarthanam.org/faq/" TargetMode="External"/><Relationship Id="rId50" Type="http://schemas.openxmlformats.org/officeDocument/2006/relationships/hyperlink" Target="https://www.samarthanam.org/privacy-policy/" TargetMode="External"/><Relationship Id="rId55" Type="http://schemas.openxmlformats.org/officeDocument/2006/relationships/hyperlink" Target="https://www.samarthanam.org/sitemap/" TargetMode="External"/><Relationship Id="rId76" Type="http://schemas.openxmlformats.org/officeDocument/2006/relationships/hyperlink" Target="https://www.samarthanam.org/art-and-an-inclusive-society/" TargetMode="External"/><Relationship Id="rId97" Type="http://schemas.openxmlformats.org/officeDocument/2006/relationships/hyperlink" Target="https://www.w3.org/TR/WCAG21/" TargetMode="External"/><Relationship Id="rId104" Type="http://schemas.openxmlformats.org/officeDocument/2006/relationships/hyperlink" Target="http://www.w3.org/TR/WCAG20/" TargetMode="External"/><Relationship Id="rId120" Type="http://schemas.openxmlformats.org/officeDocument/2006/relationships/hyperlink" Target="https://www.w3.org/TR/WCAG21/" TargetMode="External"/><Relationship Id="rId125" Type="http://schemas.openxmlformats.org/officeDocument/2006/relationships/hyperlink" Target="http://www.w3.org/TR/WCAG20/" TargetMode="External"/><Relationship Id="rId141" Type="http://schemas.openxmlformats.org/officeDocument/2006/relationships/hyperlink" Target="http://www.w3.org/TR/WCAG20/" TargetMode="External"/><Relationship Id="rId146" Type="http://schemas.openxmlformats.org/officeDocument/2006/relationships/hyperlink" Target="http://www.w3.org/TR/WCAG20/" TargetMode="External"/><Relationship Id="rId7" Type="http://schemas.openxmlformats.org/officeDocument/2006/relationships/hyperlink" Target="https://www.samarthanam.org/" TargetMode="External"/><Relationship Id="rId71" Type="http://schemas.openxmlformats.org/officeDocument/2006/relationships/hyperlink" Target="https://www.samarthanam.org/video-category/" TargetMode="External"/><Relationship Id="rId92" Type="http://schemas.openxmlformats.org/officeDocument/2006/relationships/hyperlink" Target="https://www.samarthanam.org/volunteer-opportunities/" TargetMode="External"/><Relationship Id="rId2" Type="http://schemas.openxmlformats.org/officeDocument/2006/relationships/styles" Target="styles.xml"/><Relationship Id="rId29" Type="http://schemas.openxmlformats.org/officeDocument/2006/relationships/hyperlink" Target="https://www.samarthanam.org/csr/" TargetMode="External"/><Relationship Id="rId24" Type="http://schemas.openxmlformats.org/officeDocument/2006/relationships/hyperlink" Target="https://www.samarthanam.org/brochures/" TargetMode="External"/><Relationship Id="rId40" Type="http://schemas.openxmlformats.org/officeDocument/2006/relationships/hyperlink" Target="https://www.samarthanam.org/leadership/" TargetMode="External"/><Relationship Id="rId45" Type="http://schemas.openxmlformats.org/officeDocument/2006/relationships/hyperlink" Target="https://www.samarthanam.org/newsletter/" TargetMode="External"/><Relationship Id="rId66" Type="http://schemas.openxmlformats.org/officeDocument/2006/relationships/hyperlink" Target="https://www.samarthanam.org/rural-initiatives/" TargetMode="External"/><Relationship Id="rId87" Type="http://schemas.openxmlformats.org/officeDocument/2006/relationships/hyperlink" Target="https://www.samarthanam.org/mental-health-a-state-of-well-being/" TargetMode="External"/><Relationship Id="rId110" Type="http://schemas.openxmlformats.org/officeDocument/2006/relationships/hyperlink" Target="http://www.w3.org/TR/WCAG20/" TargetMode="External"/><Relationship Id="rId115" Type="http://schemas.openxmlformats.org/officeDocument/2006/relationships/hyperlink" Target="http://www.w3.org/TR/WCAG20/" TargetMode="External"/><Relationship Id="rId131" Type="http://schemas.openxmlformats.org/officeDocument/2006/relationships/hyperlink" Target="http://www.w3.org/TR/WCAG20/" TargetMode="External"/><Relationship Id="rId136" Type="http://schemas.openxmlformats.org/officeDocument/2006/relationships/hyperlink" Target="http://www.w3.org/TR/WCAG20/" TargetMode="External"/><Relationship Id="rId157" Type="http://schemas.openxmlformats.org/officeDocument/2006/relationships/theme" Target="theme/theme1.xml"/><Relationship Id="rId61" Type="http://schemas.openxmlformats.org/officeDocument/2006/relationships/hyperlink" Target="https://www.samarthanam.org/stem-education/" TargetMode="External"/><Relationship Id="rId82" Type="http://schemas.openxmlformats.org/officeDocument/2006/relationships/hyperlink" Target="https://www.samarthanam.org/every-child-cannot-be-an-einstein/" TargetMode="External"/><Relationship Id="rId152" Type="http://schemas.openxmlformats.org/officeDocument/2006/relationships/footer" Target="footer1.xml"/><Relationship Id="rId19" Type="http://schemas.openxmlformats.org/officeDocument/2006/relationships/hyperlink" Target="https://www.samarthanam.org/arts-culture/" TargetMode="External"/><Relationship Id="rId14" Type="http://schemas.openxmlformats.org/officeDocument/2006/relationships/hyperlink" Target="https://www.samarthanam.org/accessible-ksr-railway-station/" TargetMode="External"/><Relationship Id="rId30" Type="http://schemas.openxmlformats.org/officeDocument/2006/relationships/hyperlink" Target="https://www.samarthanam.org/digitalisation/" TargetMode="External"/><Relationship Id="rId35" Type="http://schemas.openxmlformats.org/officeDocument/2006/relationships/hyperlink" Target="https://www.samarthanam.org/galleries/" TargetMode="External"/><Relationship Id="rId56" Type="http://schemas.openxmlformats.org/officeDocument/2006/relationships/hyperlink" Target="https://www.samarthanam.org/recf-project/" TargetMode="External"/><Relationship Id="rId77" Type="http://schemas.openxmlformats.org/officeDocument/2006/relationships/hyperlink" Target="https://www.samarthanam.org/sports/" TargetMode="External"/><Relationship Id="rId100" Type="http://schemas.openxmlformats.org/officeDocument/2006/relationships/hyperlink" Target="http://www.w3.org/TR/WCAG20/" TargetMode="External"/><Relationship Id="rId105" Type="http://schemas.openxmlformats.org/officeDocument/2006/relationships/hyperlink" Target="http://www.w3.org/TR/WCAG20/" TargetMode="External"/><Relationship Id="rId126" Type="http://schemas.openxmlformats.org/officeDocument/2006/relationships/hyperlink" Target="http://www.w3.org/TR/WCAG20/" TargetMode="External"/><Relationship Id="rId147" Type="http://schemas.openxmlformats.org/officeDocument/2006/relationships/hyperlink" Target="http://www.w3.org/TR/WCAG20/" TargetMode="External"/><Relationship Id="rId8" Type="http://schemas.openxmlformats.org/officeDocument/2006/relationships/hyperlink" Target="https://www.samarthanam.org/" TargetMode="External"/><Relationship Id="rId51" Type="http://schemas.openxmlformats.org/officeDocument/2006/relationships/hyperlink" Target="https://www.samarthanam.org/rehabilitation/" TargetMode="External"/><Relationship Id="rId72" Type="http://schemas.openxmlformats.org/officeDocument/2006/relationships/hyperlink" Target="https://www.samarthanam.org/a-day-to-remember/" TargetMode="External"/><Relationship Id="rId93" Type="http://schemas.openxmlformats.org/officeDocument/2006/relationships/hyperlink" Target="https://www.samarthanam.org/the-road-to-growth-how-people-with-disabilities-overcame-their-unique-situations-and-achieved-their-dreams/" TargetMode="External"/><Relationship Id="rId98" Type="http://schemas.openxmlformats.org/officeDocument/2006/relationships/hyperlink" Target="http://www.w3.org/TR/WCAG20/" TargetMode="External"/><Relationship Id="rId121" Type="http://schemas.openxmlformats.org/officeDocument/2006/relationships/hyperlink" Target="https://www.w3.org/TR/WCAG21/" TargetMode="External"/><Relationship Id="rId142" Type="http://schemas.openxmlformats.org/officeDocument/2006/relationships/hyperlink" Target="http://www.w3.org/TR/WCAG20/" TargetMode="External"/><Relationship Id="rId3" Type="http://schemas.openxmlformats.org/officeDocument/2006/relationships/settings" Target="settings.xml"/><Relationship Id="rId25" Type="http://schemas.openxmlformats.org/officeDocument/2006/relationships/hyperlink" Target="https://www.samarthanam.org/careers/" TargetMode="External"/><Relationship Id="rId46" Type="http://schemas.openxmlformats.org/officeDocument/2006/relationships/hyperlink" Target="https://www.samarthanam.org/other-initiatives/" TargetMode="External"/><Relationship Id="rId67" Type="http://schemas.openxmlformats.org/officeDocument/2006/relationships/hyperlink" Target="https://www.samarthanam.org/the-cluster-level-sports-meet-was-held-at-ksrp-grounds-from-26th-to-28th-july-2022/" TargetMode="External"/><Relationship Id="rId116" Type="http://schemas.openxmlformats.org/officeDocument/2006/relationships/hyperlink" Target="http://www.w3.org/TR/WCAG20/" TargetMode="External"/><Relationship Id="rId137" Type="http://schemas.openxmlformats.org/officeDocument/2006/relationships/hyperlink" Target="https://www.w3.org/TR/WCA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892</TotalTime>
  <Pages>18</Pages>
  <Words>4877</Words>
  <Characters>27799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Animesh Gupta</cp:lastModifiedBy>
  <cp:revision>158</cp:revision>
  <dcterms:created xsi:type="dcterms:W3CDTF">2021-05-04T04:04:00Z</dcterms:created>
  <dcterms:modified xsi:type="dcterms:W3CDTF">2023-06-27T11:00:00Z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